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6C2E" w14:textId="77777777" w:rsidR="001E4B75" w:rsidRPr="0001564A" w:rsidRDefault="001E4B75" w:rsidP="00193E58">
      <w:pPr>
        <w:pStyle w:val="Title"/>
        <w:tabs>
          <w:tab w:val="left" w:pos="300"/>
          <w:tab w:val="left" w:pos="1890"/>
        </w:tabs>
        <w:rPr>
          <w:color w:val="002060"/>
          <w:sz w:val="20"/>
        </w:rPr>
      </w:pPr>
      <w:r w:rsidRPr="0001564A">
        <w:rPr>
          <w:color w:val="002060"/>
          <w:sz w:val="20"/>
        </w:rPr>
        <w:t>APPLICATION</w:t>
      </w:r>
    </w:p>
    <w:p w14:paraId="557E2CE0" w14:textId="77777777" w:rsidR="00860595" w:rsidRDefault="001E4B75" w:rsidP="00860595">
      <w:pPr>
        <w:pStyle w:val="PlainText"/>
        <w:ind w:right="-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Scholarship </w:t>
      </w:r>
      <w:r w:rsidR="00A046A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pplications may be obtained from the </w:t>
      </w:r>
      <w:r w:rsidR="0054757E">
        <w:rPr>
          <w:rFonts w:ascii="Times New Roman" w:hAnsi="Times New Roman" w:cs="Times New Roman"/>
        </w:rPr>
        <w:t xml:space="preserve">OSGC University </w:t>
      </w:r>
      <w:r>
        <w:rPr>
          <w:rFonts w:ascii="Times New Roman" w:hAnsi="Times New Roman" w:cs="Times New Roman"/>
        </w:rPr>
        <w:t>Campus Representative</w:t>
      </w:r>
      <w:r w:rsidR="0054757E">
        <w:rPr>
          <w:rFonts w:ascii="Times New Roman" w:hAnsi="Times New Roman" w:cs="Times New Roman"/>
        </w:rPr>
        <w:t xml:space="preserve"> (</w:t>
      </w:r>
      <w:r w:rsidR="0054757E" w:rsidRPr="0054757E">
        <w:rPr>
          <w:rFonts w:ascii="Times New Roman" w:hAnsi="Times New Roman" w:cs="Times New Roman"/>
        </w:rPr>
        <w:t>refer to the list provided)</w:t>
      </w:r>
      <w:r w:rsidR="0028768D">
        <w:rPr>
          <w:rFonts w:ascii="Times New Roman" w:hAnsi="Times New Roman" w:cs="Times New Roman"/>
        </w:rPr>
        <w:t>,</w:t>
      </w:r>
      <w:r w:rsidR="00860595">
        <w:rPr>
          <w:rFonts w:ascii="Times New Roman" w:hAnsi="Times New Roman" w:cs="Times New Roman"/>
        </w:rPr>
        <w:t xml:space="preserve"> or d</w:t>
      </w:r>
      <w:r>
        <w:rPr>
          <w:rFonts w:ascii="Times New Roman" w:hAnsi="Times New Roman" w:cs="Times New Roman"/>
        </w:rPr>
        <w:t>ownloaded from the OSGC website</w:t>
      </w:r>
      <w:r w:rsidR="003B6D73">
        <w:rPr>
          <w:rFonts w:ascii="Times New Roman" w:hAnsi="Times New Roman" w:cs="Times New Roman"/>
        </w:rPr>
        <w:t xml:space="preserve"> at the following link</w:t>
      </w:r>
      <w:r w:rsidR="00860595">
        <w:rPr>
          <w:rFonts w:ascii="Times New Roman" w:hAnsi="Times New Roman" w:cs="Times New Roman"/>
        </w:rPr>
        <w:t>:</w:t>
      </w:r>
    </w:p>
    <w:p w14:paraId="672A6659" w14:textId="77777777" w:rsidR="00860595" w:rsidRPr="00635961" w:rsidRDefault="00860595" w:rsidP="00860595">
      <w:pPr>
        <w:pStyle w:val="PlainText"/>
        <w:ind w:right="-80"/>
        <w:jc w:val="both"/>
        <w:rPr>
          <w:rFonts w:ascii="Times New Roman" w:hAnsi="Times New Roman" w:cs="Times New Roman"/>
          <w:sz w:val="6"/>
        </w:rPr>
      </w:pPr>
    </w:p>
    <w:p w14:paraId="64C75318" w14:textId="77777777" w:rsidR="001E4B75" w:rsidRPr="0001564A" w:rsidRDefault="00B206E8" w:rsidP="00860595">
      <w:pPr>
        <w:pStyle w:val="PlainText"/>
        <w:ind w:right="-80"/>
        <w:jc w:val="center"/>
        <w:rPr>
          <w:rFonts w:ascii="Times New Roman" w:hAnsi="Times New Roman" w:cs="Times New Roman"/>
          <w:b/>
          <w:bCs/>
          <w:color w:val="002060"/>
        </w:rPr>
      </w:pPr>
      <w:hyperlink r:id="rId8" w:history="1">
        <w:r w:rsidRPr="00444495">
          <w:rPr>
            <w:rStyle w:val="Hyperlink"/>
            <w:rFonts w:ascii="Times New Roman" w:hAnsi="Times New Roman" w:cs="Times New Roman"/>
            <w:b/>
            <w:bCs/>
          </w:rPr>
          <w:t>http://www.osgc.org/scholarship/</w:t>
        </w:r>
      </w:hyperlink>
    </w:p>
    <w:p w14:paraId="0A37501D" w14:textId="77777777" w:rsidR="001E4B75" w:rsidRPr="00635961" w:rsidRDefault="001E4B75" w:rsidP="00860595">
      <w:pPr>
        <w:pStyle w:val="PlainText"/>
        <w:ind w:right="-80"/>
        <w:jc w:val="both"/>
        <w:rPr>
          <w:rFonts w:ascii="Times New Roman" w:hAnsi="Times New Roman" w:cs="Times New Roman"/>
          <w:sz w:val="6"/>
        </w:rPr>
      </w:pPr>
    </w:p>
    <w:p w14:paraId="6B9B8E7E" w14:textId="77777777" w:rsidR="001E4B75" w:rsidRDefault="00167284" w:rsidP="00A046A8">
      <w:pPr>
        <w:pStyle w:val="BodyText"/>
        <w:rPr>
          <w:sz w:val="20"/>
        </w:rPr>
      </w:pPr>
      <w:r w:rsidRPr="00167284">
        <w:rPr>
          <w:sz w:val="20"/>
        </w:rPr>
        <w:t>Prospective applicants</w:t>
      </w:r>
      <w:r w:rsidR="000650D3">
        <w:rPr>
          <w:sz w:val="20"/>
        </w:rPr>
        <w:t xml:space="preserve"> are </w:t>
      </w:r>
      <w:r>
        <w:rPr>
          <w:sz w:val="20"/>
        </w:rPr>
        <w:t>encouraged</w:t>
      </w:r>
      <w:r w:rsidR="000650D3">
        <w:rPr>
          <w:sz w:val="20"/>
        </w:rPr>
        <w:t xml:space="preserve"> to </w:t>
      </w:r>
      <w:r w:rsidR="00A046A8">
        <w:rPr>
          <w:sz w:val="20"/>
        </w:rPr>
        <w:t>review</w:t>
      </w:r>
      <w:r w:rsidR="000650D3">
        <w:rPr>
          <w:sz w:val="20"/>
        </w:rPr>
        <w:t xml:space="preserve"> </w:t>
      </w:r>
      <w:r w:rsidR="00A046A8">
        <w:rPr>
          <w:sz w:val="20"/>
        </w:rPr>
        <w:t>the application</w:t>
      </w:r>
      <w:r w:rsidR="000650D3">
        <w:rPr>
          <w:sz w:val="20"/>
        </w:rPr>
        <w:t xml:space="preserve"> </w:t>
      </w:r>
      <w:r w:rsidR="00A046A8">
        <w:rPr>
          <w:sz w:val="20"/>
        </w:rPr>
        <w:t xml:space="preserve">package </w:t>
      </w:r>
      <w:r w:rsidR="000650D3">
        <w:rPr>
          <w:sz w:val="20"/>
        </w:rPr>
        <w:t xml:space="preserve">with their </w:t>
      </w:r>
      <w:r w:rsidR="00A046A8">
        <w:rPr>
          <w:sz w:val="20"/>
        </w:rPr>
        <w:t xml:space="preserve">Advisor and/or </w:t>
      </w:r>
      <w:r w:rsidR="000650D3">
        <w:rPr>
          <w:sz w:val="20"/>
        </w:rPr>
        <w:t>Campus Representative before completing the application.</w:t>
      </w:r>
      <w:r w:rsidR="000650D3" w:rsidRPr="00635961">
        <w:rPr>
          <w:sz w:val="20"/>
        </w:rPr>
        <w:t xml:space="preserve"> </w:t>
      </w:r>
      <w:r w:rsidR="00A046A8">
        <w:rPr>
          <w:rFonts w:cs="Times New Roman"/>
          <w:sz w:val="20"/>
        </w:rPr>
        <w:t xml:space="preserve">It is the </w:t>
      </w:r>
      <w:r w:rsidR="00AF7526">
        <w:rPr>
          <w:rFonts w:cs="Times New Roman"/>
          <w:sz w:val="20"/>
        </w:rPr>
        <w:t>studen</w:t>
      </w:r>
      <w:r w:rsidR="00A046A8">
        <w:rPr>
          <w:rFonts w:cs="Times New Roman"/>
          <w:sz w:val="20"/>
        </w:rPr>
        <w:t xml:space="preserve">t’s responsibility to request </w:t>
      </w:r>
      <w:r w:rsidR="00B637EC">
        <w:rPr>
          <w:rFonts w:cs="Times New Roman"/>
          <w:sz w:val="20"/>
        </w:rPr>
        <w:t xml:space="preserve">signatures and </w:t>
      </w:r>
      <w:r w:rsidR="00A046A8">
        <w:rPr>
          <w:rFonts w:cs="Times New Roman"/>
          <w:sz w:val="20"/>
        </w:rPr>
        <w:t>transcripts in sufficient time to meet the deadline. There will be no exceptions for late applications.</w:t>
      </w:r>
    </w:p>
    <w:p w14:paraId="5DAB6C7B" w14:textId="77777777" w:rsidR="00A046A8" w:rsidRDefault="00A046A8" w:rsidP="00860595">
      <w:pPr>
        <w:tabs>
          <w:tab w:val="left" w:pos="300"/>
        </w:tabs>
        <w:jc w:val="both"/>
        <w:rPr>
          <w:sz w:val="20"/>
          <w:szCs w:val="20"/>
        </w:rPr>
      </w:pPr>
    </w:p>
    <w:p w14:paraId="22FDC56D" w14:textId="77777777" w:rsidR="003B6D73" w:rsidRDefault="0054757E" w:rsidP="00860595">
      <w:pPr>
        <w:tabs>
          <w:tab w:val="left" w:pos="300"/>
        </w:tabs>
        <w:jc w:val="both"/>
        <w:rPr>
          <w:sz w:val="20"/>
          <w:szCs w:val="20"/>
        </w:rPr>
      </w:pPr>
      <w:r>
        <w:rPr>
          <w:sz w:val="20"/>
          <w:szCs w:val="20"/>
        </w:rPr>
        <w:t>The</w:t>
      </w:r>
      <w:r w:rsidR="003B6D73" w:rsidRPr="003B6D73">
        <w:rPr>
          <w:sz w:val="20"/>
          <w:szCs w:val="20"/>
        </w:rPr>
        <w:t xml:space="preserve"> application package </w:t>
      </w:r>
      <w:r w:rsidR="00005DCC">
        <w:rPr>
          <w:sz w:val="20"/>
          <w:szCs w:val="20"/>
        </w:rPr>
        <w:t xml:space="preserve">must </w:t>
      </w:r>
      <w:r w:rsidR="003B6D73" w:rsidRPr="003B6D73">
        <w:rPr>
          <w:sz w:val="20"/>
          <w:szCs w:val="20"/>
        </w:rPr>
        <w:t>include</w:t>
      </w:r>
      <w:r>
        <w:rPr>
          <w:sz w:val="20"/>
          <w:szCs w:val="20"/>
        </w:rPr>
        <w:t xml:space="preserve"> the following</w:t>
      </w:r>
      <w:r w:rsidR="003B6D73">
        <w:rPr>
          <w:sz w:val="20"/>
          <w:szCs w:val="20"/>
        </w:rPr>
        <w:t>:</w:t>
      </w:r>
    </w:p>
    <w:p w14:paraId="684617BD" w14:textId="77777777" w:rsidR="001E4B75" w:rsidRPr="00DE0AE0" w:rsidRDefault="0001564A" w:rsidP="00CE7C38">
      <w:pPr>
        <w:tabs>
          <w:tab w:val="left" w:pos="270"/>
        </w:tabs>
        <w:ind w:left="270" w:hanging="270"/>
        <w:rPr>
          <w:sz w:val="20"/>
        </w:rPr>
      </w:pPr>
      <w:r w:rsidRPr="0001564A">
        <w:rPr>
          <w:rFonts w:ascii="Symbol" w:eastAsia="Symbol" w:hAnsi="Symbol" w:cs="Symbol"/>
          <w:color w:val="002060"/>
          <w:sz w:val="20"/>
        </w:rPr>
        <w:t>·</w:t>
      </w:r>
      <w:r>
        <w:rPr>
          <w:color w:val="002060"/>
          <w:sz w:val="20"/>
        </w:rPr>
        <w:tab/>
      </w:r>
      <w:r w:rsidR="001E4B75" w:rsidRPr="00DE0AE0">
        <w:rPr>
          <w:sz w:val="20"/>
        </w:rPr>
        <w:t xml:space="preserve">Completed Scholarship Application form, including </w:t>
      </w:r>
      <w:r w:rsidR="009F636D" w:rsidRPr="00DE0AE0">
        <w:rPr>
          <w:sz w:val="20"/>
        </w:rPr>
        <w:t xml:space="preserve">Personal Objective Statement </w:t>
      </w:r>
      <w:r w:rsidR="00DE0AE0" w:rsidRPr="00DE0AE0">
        <w:rPr>
          <w:sz w:val="20"/>
        </w:rPr>
        <w:t xml:space="preserve">and </w:t>
      </w:r>
      <w:r w:rsidR="009F636D">
        <w:rPr>
          <w:sz w:val="20"/>
        </w:rPr>
        <w:t xml:space="preserve">description of the </w:t>
      </w:r>
      <w:r w:rsidR="00DE0AE0" w:rsidRPr="00DE0AE0">
        <w:rPr>
          <w:sz w:val="20"/>
        </w:rPr>
        <w:t xml:space="preserve">proposed research </w:t>
      </w:r>
      <w:r w:rsidR="001E4B75" w:rsidRPr="00DE0AE0">
        <w:rPr>
          <w:sz w:val="20"/>
        </w:rPr>
        <w:t>project</w:t>
      </w:r>
      <w:r w:rsidR="00400781">
        <w:rPr>
          <w:sz w:val="20"/>
        </w:rPr>
        <w:t xml:space="preserve"> (</w:t>
      </w:r>
      <w:r w:rsidR="007470DA">
        <w:rPr>
          <w:sz w:val="20"/>
        </w:rPr>
        <w:t xml:space="preserve">Signature approval </w:t>
      </w:r>
      <w:r w:rsidR="00400781">
        <w:rPr>
          <w:sz w:val="20"/>
        </w:rPr>
        <w:t>by Advisor</w:t>
      </w:r>
      <w:r w:rsidR="007470DA">
        <w:rPr>
          <w:sz w:val="20"/>
        </w:rPr>
        <w:t xml:space="preserve"> required</w:t>
      </w:r>
      <w:r w:rsidR="00400781">
        <w:rPr>
          <w:sz w:val="20"/>
        </w:rPr>
        <w:t>)</w:t>
      </w:r>
      <w:r w:rsidR="0043375D">
        <w:rPr>
          <w:sz w:val="20"/>
        </w:rPr>
        <w:t>.</w:t>
      </w:r>
    </w:p>
    <w:p w14:paraId="37EF7672" w14:textId="77777777" w:rsidR="00317699" w:rsidRPr="00317699" w:rsidRDefault="00317699" w:rsidP="00317699">
      <w:pPr>
        <w:tabs>
          <w:tab w:val="left" w:pos="270"/>
        </w:tabs>
        <w:ind w:left="270" w:hanging="270"/>
        <w:rPr>
          <w:sz w:val="20"/>
        </w:rPr>
      </w:pPr>
      <w:r w:rsidRPr="0001564A">
        <w:rPr>
          <w:rFonts w:ascii="Symbol" w:eastAsia="Symbol" w:hAnsi="Symbol" w:cs="Symbol"/>
          <w:color w:val="002060"/>
          <w:sz w:val="20"/>
        </w:rPr>
        <w:t>·</w:t>
      </w:r>
      <w:r>
        <w:rPr>
          <w:color w:val="002060"/>
          <w:sz w:val="20"/>
        </w:rPr>
        <w:tab/>
      </w:r>
      <w:r w:rsidRPr="00317699">
        <w:rPr>
          <w:sz w:val="20"/>
        </w:rPr>
        <w:t>Letter of Recommendation (1)</w:t>
      </w:r>
    </w:p>
    <w:p w14:paraId="26C3B208" w14:textId="77777777" w:rsidR="00DE0AE0" w:rsidRDefault="0001564A" w:rsidP="00CE7C38">
      <w:pPr>
        <w:tabs>
          <w:tab w:val="left" w:pos="270"/>
        </w:tabs>
        <w:ind w:left="270" w:hanging="270"/>
        <w:rPr>
          <w:sz w:val="20"/>
        </w:rPr>
      </w:pPr>
      <w:r w:rsidRPr="0001564A">
        <w:rPr>
          <w:rFonts w:ascii="Symbol" w:eastAsia="Symbol" w:hAnsi="Symbol" w:cs="Symbol"/>
          <w:color w:val="002060"/>
          <w:sz w:val="20"/>
        </w:rPr>
        <w:t>·</w:t>
      </w:r>
      <w:r>
        <w:rPr>
          <w:color w:val="002060"/>
          <w:sz w:val="20"/>
        </w:rPr>
        <w:tab/>
      </w:r>
      <w:r w:rsidR="00400781">
        <w:rPr>
          <w:sz w:val="20"/>
        </w:rPr>
        <w:t>Resume</w:t>
      </w:r>
    </w:p>
    <w:p w14:paraId="4E0C4EF8" w14:textId="77777777" w:rsidR="001E4B75" w:rsidRDefault="0001564A" w:rsidP="00CE7C38">
      <w:pPr>
        <w:tabs>
          <w:tab w:val="left" w:pos="270"/>
        </w:tabs>
        <w:ind w:left="270" w:hanging="270"/>
        <w:rPr>
          <w:sz w:val="20"/>
        </w:rPr>
      </w:pPr>
      <w:r w:rsidRPr="0001564A">
        <w:rPr>
          <w:rFonts w:ascii="Symbol" w:eastAsia="Symbol" w:hAnsi="Symbol" w:cs="Symbol"/>
          <w:color w:val="002060"/>
          <w:sz w:val="20"/>
        </w:rPr>
        <w:t>·</w:t>
      </w:r>
      <w:r>
        <w:rPr>
          <w:color w:val="002060"/>
          <w:sz w:val="20"/>
        </w:rPr>
        <w:tab/>
      </w:r>
      <w:r w:rsidR="00400781">
        <w:rPr>
          <w:sz w:val="20"/>
        </w:rPr>
        <w:t>Unofficial Transcripts</w:t>
      </w:r>
    </w:p>
    <w:p w14:paraId="75CBE72B" w14:textId="77777777" w:rsidR="00400781" w:rsidRDefault="00400781" w:rsidP="00400781">
      <w:pPr>
        <w:tabs>
          <w:tab w:val="left" w:pos="270"/>
        </w:tabs>
        <w:ind w:left="270" w:hanging="270"/>
        <w:rPr>
          <w:sz w:val="20"/>
        </w:rPr>
      </w:pPr>
      <w:r w:rsidRPr="0001564A">
        <w:rPr>
          <w:rFonts w:ascii="Symbol" w:eastAsia="Symbol" w:hAnsi="Symbol" w:cs="Symbol"/>
          <w:color w:val="002060"/>
          <w:sz w:val="20"/>
        </w:rPr>
        <w:t>·</w:t>
      </w:r>
      <w:r>
        <w:rPr>
          <w:color w:val="002060"/>
          <w:sz w:val="20"/>
        </w:rPr>
        <w:tab/>
      </w:r>
      <w:r>
        <w:rPr>
          <w:sz w:val="20"/>
        </w:rPr>
        <w:t xml:space="preserve">Certification (both </w:t>
      </w:r>
      <w:r w:rsidR="00B206E8">
        <w:rPr>
          <w:sz w:val="20"/>
        </w:rPr>
        <w:t>Applicant</w:t>
      </w:r>
      <w:r>
        <w:rPr>
          <w:sz w:val="20"/>
        </w:rPr>
        <w:t xml:space="preserve"> Signature and Campus Representative Signature required)</w:t>
      </w:r>
      <w:r w:rsidR="00140A7C">
        <w:rPr>
          <w:sz w:val="20"/>
        </w:rPr>
        <w:t>.</w:t>
      </w:r>
    </w:p>
    <w:p w14:paraId="02EB378F" w14:textId="77777777" w:rsidR="006A4BAC" w:rsidRDefault="006A4BAC" w:rsidP="00CE7C38">
      <w:pPr>
        <w:tabs>
          <w:tab w:val="left" w:pos="270"/>
        </w:tabs>
        <w:ind w:left="270" w:hanging="270"/>
        <w:rPr>
          <w:rFonts w:cs="Times New Roman"/>
          <w:sz w:val="16"/>
        </w:rPr>
      </w:pPr>
    </w:p>
    <w:p w14:paraId="6D54677A" w14:textId="77777777" w:rsidR="0054757E" w:rsidRPr="0001564A" w:rsidRDefault="0054757E" w:rsidP="0054757E">
      <w:pPr>
        <w:pStyle w:val="Title"/>
        <w:tabs>
          <w:tab w:val="left" w:pos="300"/>
          <w:tab w:val="left" w:pos="1890"/>
        </w:tabs>
        <w:rPr>
          <w:color w:val="002060"/>
          <w:sz w:val="20"/>
        </w:rPr>
      </w:pPr>
      <w:r>
        <w:rPr>
          <w:color w:val="002060"/>
          <w:sz w:val="20"/>
        </w:rPr>
        <w:t>DEADLINE TO APPLY</w:t>
      </w:r>
    </w:p>
    <w:p w14:paraId="30B47E3C" w14:textId="77777777" w:rsidR="001E4B75" w:rsidRDefault="0054757E">
      <w:pPr>
        <w:jc w:val="both"/>
        <w:rPr>
          <w:sz w:val="20"/>
        </w:rPr>
      </w:pPr>
      <w:r>
        <w:rPr>
          <w:rFonts w:cs="Times New Roman"/>
          <w:sz w:val="20"/>
        </w:rPr>
        <w:t>The c</w:t>
      </w:r>
      <w:r>
        <w:rPr>
          <w:sz w:val="20"/>
        </w:rPr>
        <w:t xml:space="preserve">ompleted application package must be submitted to the Campus Representative by </w:t>
      </w:r>
      <w:r w:rsidRPr="000650D3">
        <w:rPr>
          <w:b/>
          <w:color w:val="002060"/>
          <w:sz w:val="20"/>
        </w:rPr>
        <w:t>March 1.</w:t>
      </w:r>
      <w:r>
        <w:rPr>
          <w:sz w:val="20"/>
        </w:rPr>
        <w:t xml:space="preserve">  </w:t>
      </w:r>
      <w:r w:rsidRPr="00635961">
        <w:rPr>
          <w:sz w:val="20"/>
        </w:rPr>
        <w:t xml:space="preserve">Applications are due to the OSGC Program Office by </w:t>
      </w:r>
      <w:r w:rsidRPr="0001564A">
        <w:rPr>
          <w:b/>
          <w:color w:val="002060"/>
          <w:sz w:val="20"/>
        </w:rPr>
        <w:t>Mid-March</w:t>
      </w:r>
      <w:r>
        <w:rPr>
          <w:sz w:val="20"/>
        </w:rPr>
        <w:t>.</w:t>
      </w:r>
    </w:p>
    <w:p w14:paraId="6A05A809" w14:textId="77777777" w:rsidR="0054757E" w:rsidRDefault="0054757E">
      <w:pPr>
        <w:jc w:val="both"/>
        <w:rPr>
          <w:sz w:val="20"/>
        </w:rPr>
      </w:pPr>
    </w:p>
    <w:p w14:paraId="20F87AA3" w14:textId="77777777" w:rsidR="001E4B75" w:rsidRPr="0001564A" w:rsidRDefault="0054757E">
      <w:pPr>
        <w:pStyle w:val="Heading3"/>
        <w:tabs>
          <w:tab w:val="clear" w:pos="1"/>
          <w:tab w:val="clear" w:pos="270"/>
          <w:tab w:val="clear" w:pos="54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rPr>
          <w:color w:val="002060"/>
          <w:sz w:val="20"/>
        </w:rPr>
      </w:pPr>
      <w:r>
        <w:rPr>
          <w:color w:val="002060"/>
          <w:sz w:val="20"/>
        </w:rPr>
        <w:t>E</w:t>
      </w:r>
      <w:r w:rsidR="001E4B75" w:rsidRPr="0001564A">
        <w:rPr>
          <w:color w:val="002060"/>
          <w:sz w:val="20"/>
        </w:rPr>
        <w:t>VALUATION</w:t>
      </w:r>
    </w:p>
    <w:p w14:paraId="38C690FD" w14:textId="77777777" w:rsidR="001E4B75" w:rsidRDefault="001E4B75" w:rsidP="005229FA">
      <w:pPr>
        <w:pStyle w:val="BodyText2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17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40" w:lineRule="auto"/>
      </w:pPr>
      <w:r>
        <w:t>Selection is competitive and will be based upon the applicant’s academic record</w:t>
      </w:r>
      <w:r w:rsidR="009F636D">
        <w:t>, Personal Objective Statement,</w:t>
      </w:r>
      <w:r w:rsidR="003B6D73">
        <w:t xml:space="preserve"> </w:t>
      </w:r>
      <w:r w:rsidR="00332619">
        <w:t xml:space="preserve">and </w:t>
      </w:r>
      <w:r w:rsidR="003B6D73">
        <w:t>proposed research project proposal</w:t>
      </w:r>
      <w:r w:rsidR="000D612F">
        <w:t xml:space="preserve">. </w:t>
      </w:r>
      <w:r w:rsidR="009F636D">
        <w:t xml:space="preserve"> </w:t>
      </w:r>
      <w:r>
        <w:t xml:space="preserve">Separate evaluation of applicants and award of </w:t>
      </w:r>
      <w:r w:rsidR="003B6D73">
        <w:t>s</w:t>
      </w:r>
      <w:r>
        <w:t>cholarships will take pl</w:t>
      </w:r>
      <w:r w:rsidR="000D612F">
        <w:t xml:space="preserve">ace at each </w:t>
      </w:r>
      <w:r w:rsidR="009F636D">
        <w:t xml:space="preserve">Affiliate </w:t>
      </w:r>
      <w:r w:rsidR="000D612F">
        <w:t xml:space="preserve">member university. </w:t>
      </w:r>
      <w:r>
        <w:t xml:space="preserve">Written notification of scholarship </w:t>
      </w:r>
      <w:r w:rsidR="003B6D73">
        <w:t xml:space="preserve">awards </w:t>
      </w:r>
      <w:r>
        <w:t xml:space="preserve">will be </w:t>
      </w:r>
      <w:r w:rsidR="000650D3">
        <w:t>sent</w:t>
      </w:r>
      <w:r w:rsidR="00867484">
        <w:t xml:space="preserve"> </w:t>
      </w:r>
      <w:r w:rsidR="00E317D2">
        <w:t xml:space="preserve">to recipients </w:t>
      </w:r>
      <w:r w:rsidR="00867484">
        <w:t xml:space="preserve">in </w:t>
      </w:r>
      <w:r w:rsidR="00635961">
        <w:t xml:space="preserve">the </w:t>
      </w:r>
      <w:r w:rsidR="00867484">
        <w:t>Spring</w:t>
      </w:r>
      <w:r>
        <w:t>.</w:t>
      </w:r>
    </w:p>
    <w:p w14:paraId="5A39BBE3" w14:textId="77777777" w:rsidR="0054757E" w:rsidRDefault="0054757E" w:rsidP="0054757E">
      <w:pPr>
        <w:jc w:val="both"/>
        <w:rPr>
          <w:sz w:val="20"/>
        </w:rPr>
      </w:pPr>
    </w:p>
    <w:p w14:paraId="4DB96C91" w14:textId="77777777" w:rsidR="004A4025" w:rsidRPr="0001564A" w:rsidRDefault="005021D1" w:rsidP="004A4025">
      <w:pPr>
        <w:jc w:val="center"/>
        <w:rPr>
          <w:b/>
          <w:i/>
          <w:color w:val="002060"/>
          <w:sz w:val="18"/>
        </w:rPr>
      </w:pPr>
      <w:r w:rsidRPr="0001564A">
        <w:rPr>
          <w:b/>
          <w:i/>
          <w:color w:val="002060"/>
          <w:sz w:val="18"/>
        </w:rPr>
        <w:t>Scholarship awards are contingent on appropriate</w:t>
      </w:r>
    </w:p>
    <w:p w14:paraId="58419A61" w14:textId="77777777" w:rsidR="005021D1" w:rsidRDefault="005021D1" w:rsidP="004A4025">
      <w:pPr>
        <w:jc w:val="center"/>
        <w:rPr>
          <w:b/>
          <w:i/>
          <w:color w:val="002060"/>
          <w:sz w:val="18"/>
        </w:rPr>
      </w:pPr>
      <w:r w:rsidRPr="0001564A">
        <w:rPr>
          <w:b/>
          <w:i/>
          <w:color w:val="002060"/>
          <w:sz w:val="18"/>
        </w:rPr>
        <w:t>funding from NASA.</w:t>
      </w:r>
    </w:p>
    <w:p w14:paraId="41C8F396" w14:textId="77777777" w:rsidR="00B637EC" w:rsidRDefault="00B637EC" w:rsidP="004A4025">
      <w:pPr>
        <w:jc w:val="center"/>
        <w:rPr>
          <w:b/>
          <w:i/>
          <w:color w:val="002060"/>
          <w:sz w:val="18"/>
        </w:rPr>
      </w:pPr>
    </w:p>
    <w:p w14:paraId="72A3D3EC" w14:textId="77777777" w:rsidR="00B637EC" w:rsidRDefault="00B637EC" w:rsidP="004A4025">
      <w:pPr>
        <w:jc w:val="center"/>
        <w:rPr>
          <w:b/>
          <w:i/>
          <w:color w:val="002060"/>
          <w:sz w:val="18"/>
        </w:rPr>
      </w:pPr>
    </w:p>
    <w:p w14:paraId="0D0B940D" w14:textId="77777777" w:rsidR="00B637EC" w:rsidRPr="0001564A" w:rsidRDefault="00B637EC" w:rsidP="004A4025">
      <w:pPr>
        <w:jc w:val="center"/>
        <w:rPr>
          <w:b/>
          <w:i/>
          <w:color w:val="002060"/>
          <w:sz w:val="18"/>
        </w:rPr>
      </w:pPr>
    </w:p>
    <w:p w14:paraId="7C66F97C" w14:textId="77777777" w:rsidR="001E4B75" w:rsidRPr="0001564A" w:rsidRDefault="004F423A">
      <w:pPr>
        <w:pStyle w:val="Heading2"/>
        <w:tabs>
          <w:tab w:val="clear" w:pos="1"/>
          <w:tab w:val="clear" w:pos="270"/>
          <w:tab w:val="clear" w:pos="54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rPr>
          <w:color w:val="002060"/>
        </w:rPr>
      </w:pPr>
      <w:r>
        <w:rPr>
          <w:noProof/>
        </w:rPr>
        <w:drawing>
          <wp:inline distT="0" distB="0" distL="0" distR="0" wp14:anchorId="5458F4D8" wp14:editId="07777777">
            <wp:extent cx="2686050" cy="219075"/>
            <wp:effectExtent l="0" t="0" r="0" b="0"/>
            <wp:docPr id="1" name="Picture 1" descr="bar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 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B75">
        <w:rPr>
          <w:sz w:val="20"/>
        </w:rPr>
        <w:br w:type="column"/>
      </w:r>
      <w:r w:rsidR="001E4B75" w:rsidRPr="0001564A">
        <w:rPr>
          <w:color w:val="002060"/>
        </w:rPr>
        <w:t>CAMPUS REPRESENTATIVES</w:t>
      </w:r>
    </w:p>
    <w:p w14:paraId="60061E4C" w14:textId="77777777" w:rsidR="001E4B75" w:rsidRPr="00B4337B" w:rsidRDefault="001E4B75">
      <w:pPr>
        <w:tabs>
          <w:tab w:val="left" w:pos="1"/>
          <w:tab w:val="left" w:pos="27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"/>
        </w:rPr>
      </w:pPr>
    </w:p>
    <w:tbl>
      <w:tblPr>
        <w:tblW w:w="4608" w:type="dxa"/>
        <w:tblLook w:val="0000" w:firstRow="0" w:lastRow="0" w:firstColumn="0" w:lastColumn="0" w:noHBand="0" w:noVBand="0"/>
      </w:tblPr>
      <w:tblGrid>
        <w:gridCol w:w="2268"/>
        <w:gridCol w:w="2340"/>
      </w:tblGrid>
      <w:tr w:rsidR="001E4B75" w14:paraId="56E55DDD" w14:textId="77777777" w:rsidTr="00965139">
        <w:tc>
          <w:tcPr>
            <w:tcW w:w="2268" w:type="dxa"/>
          </w:tcPr>
          <w:p w14:paraId="22D1B109" w14:textId="77777777" w:rsidR="0001564A" w:rsidRPr="0001564A" w:rsidRDefault="0001564A" w:rsidP="0001564A">
            <w:pPr>
              <w:tabs>
                <w:tab w:val="left" w:pos="-1181"/>
                <w:tab w:val="left" w:pos="-720"/>
              </w:tabs>
              <w:rPr>
                <w:rFonts w:cs="Times New Roman"/>
                <w:color w:val="002060"/>
                <w:sz w:val="12"/>
              </w:rPr>
            </w:pPr>
            <w:r w:rsidRPr="0001564A">
              <w:rPr>
                <w:rFonts w:cs="Times New Roman"/>
                <w:b/>
                <w:color w:val="002060"/>
                <w:sz w:val="12"/>
              </w:rPr>
              <w:t>Baldwin Wallace</w:t>
            </w:r>
            <w:r w:rsidRPr="0001564A">
              <w:rPr>
                <w:rFonts w:cs="Times New Roman"/>
                <w:color w:val="002060"/>
                <w:sz w:val="12"/>
              </w:rPr>
              <w:t xml:space="preserve"> </w:t>
            </w:r>
            <w:r w:rsidRPr="0001564A">
              <w:rPr>
                <w:rFonts w:cs="Times New Roman"/>
                <w:b/>
                <w:color w:val="002060"/>
                <w:sz w:val="12"/>
              </w:rPr>
              <w:t>University</w:t>
            </w:r>
          </w:p>
          <w:p w14:paraId="5D02FB87" w14:textId="77777777" w:rsidR="0001564A" w:rsidRPr="00B34AEB" w:rsidRDefault="0001564A" w:rsidP="0001564A">
            <w:pPr>
              <w:pStyle w:val="EnvelopeReturn"/>
              <w:rPr>
                <w:rFonts w:cs="Times New Roman"/>
                <w:sz w:val="12"/>
                <w:szCs w:val="24"/>
              </w:rPr>
            </w:pPr>
            <w:r w:rsidRPr="00B34AEB">
              <w:rPr>
                <w:rFonts w:cs="Times New Roman"/>
                <w:bCs/>
                <w:sz w:val="12"/>
                <w:szCs w:val="24"/>
              </w:rPr>
              <w:t>Dr. Ja</w:t>
            </w:r>
            <w:r w:rsidR="00B34AEB">
              <w:rPr>
                <w:rFonts w:cs="Times New Roman"/>
                <w:bCs/>
                <w:sz w:val="12"/>
                <w:szCs w:val="24"/>
              </w:rPr>
              <w:t xml:space="preserve">mes </w:t>
            </w:r>
            <w:r w:rsidR="008D66DF">
              <w:rPr>
                <w:rFonts w:cs="Times New Roman"/>
                <w:bCs/>
                <w:sz w:val="12"/>
                <w:szCs w:val="24"/>
              </w:rPr>
              <w:t xml:space="preserve">(Jim) </w:t>
            </w:r>
            <w:r w:rsidR="00B34AEB">
              <w:rPr>
                <w:rFonts w:cs="Times New Roman"/>
                <w:bCs/>
                <w:sz w:val="12"/>
                <w:szCs w:val="24"/>
              </w:rPr>
              <w:t xml:space="preserve">W. </w:t>
            </w:r>
            <w:r w:rsidR="00B34AEB" w:rsidRPr="00B34AEB">
              <w:rPr>
                <w:rFonts w:cs="Times New Roman"/>
                <w:bCs/>
                <w:sz w:val="12"/>
                <w:szCs w:val="24"/>
              </w:rPr>
              <w:t>McCargar</w:t>
            </w:r>
          </w:p>
          <w:p w14:paraId="0FCE8641" w14:textId="77777777" w:rsidR="00B34AEB" w:rsidRDefault="0001564A" w:rsidP="0001564A">
            <w:pPr>
              <w:rPr>
                <w:sz w:val="12"/>
              </w:rPr>
            </w:pPr>
            <w:r w:rsidRPr="00B34AEB">
              <w:rPr>
                <w:sz w:val="12"/>
              </w:rPr>
              <w:t>Professor</w:t>
            </w:r>
            <w:r w:rsidR="00B34AEB">
              <w:rPr>
                <w:sz w:val="12"/>
              </w:rPr>
              <w:t xml:space="preserve"> of Chemistry/Associate Dean</w:t>
            </w:r>
          </w:p>
          <w:p w14:paraId="6C63088A" w14:textId="77777777" w:rsidR="00B34AEB" w:rsidRDefault="00B34AEB" w:rsidP="0001564A">
            <w:pPr>
              <w:rPr>
                <w:sz w:val="12"/>
              </w:rPr>
            </w:pPr>
            <w:r w:rsidRPr="00B34AEB">
              <w:rPr>
                <w:sz w:val="12"/>
              </w:rPr>
              <w:t>School of Natural Sciences, Mathematics</w:t>
            </w:r>
          </w:p>
          <w:p w14:paraId="2F289D66" w14:textId="3D3AB32D" w:rsidR="0001564A" w:rsidRPr="00B34AEB" w:rsidRDefault="00B34AEB" w:rsidP="0001564A">
            <w:pPr>
              <w:rPr>
                <w:sz w:val="12"/>
              </w:rPr>
            </w:pPr>
            <w:r w:rsidRPr="00B34AEB">
              <w:rPr>
                <w:sz w:val="12"/>
              </w:rPr>
              <w:t>and Computing</w:t>
            </w:r>
          </w:p>
          <w:p w14:paraId="77CAB85B" w14:textId="77777777" w:rsidR="00B34AEB" w:rsidRDefault="00B34AEB" w:rsidP="0001564A">
            <w:pPr>
              <w:rPr>
                <w:sz w:val="12"/>
              </w:rPr>
            </w:pPr>
            <w:r w:rsidRPr="00B34AEB">
              <w:rPr>
                <w:sz w:val="12"/>
              </w:rPr>
              <w:t>216 Telfer Hall</w:t>
            </w:r>
          </w:p>
          <w:p w14:paraId="3FBC51A0" w14:textId="77777777" w:rsidR="0001564A" w:rsidRPr="00B34AEB" w:rsidRDefault="0001564A" w:rsidP="0001564A">
            <w:pPr>
              <w:rPr>
                <w:sz w:val="12"/>
              </w:rPr>
            </w:pPr>
            <w:r w:rsidRPr="00B34AEB">
              <w:rPr>
                <w:sz w:val="12"/>
              </w:rPr>
              <w:t>Phone:  (</w:t>
            </w:r>
            <w:r w:rsidR="00B34AEB">
              <w:rPr>
                <w:sz w:val="12"/>
              </w:rPr>
              <w:t>440</w:t>
            </w:r>
            <w:r w:rsidRPr="00B34AEB">
              <w:rPr>
                <w:sz w:val="12"/>
              </w:rPr>
              <w:t xml:space="preserve">) </w:t>
            </w:r>
            <w:r w:rsidR="00B34AEB" w:rsidRPr="00B34AEB">
              <w:rPr>
                <w:sz w:val="12"/>
              </w:rPr>
              <w:t>826</w:t>
            </w:r>
            <w:r w:rsidR="00B34AEB">
              <w:rPr>
                <w:sz w:val="12"/>
              </w:rPr>
              <w:t>-</w:t>
            </w:r>
            <w:r w:rsidR="00B34AEB" w:rsidRPr="00B34AEB">
              <w:rPr>
                <w:sz w:val="12"/>
              </w:rPr>
              <w:t>2313</w:t>
            </w:r>
          </w:p>
          <w:p w14:paraId="1897A40C" w14:textId="77777777" w:rsidR="0001564A" w:rsidRDefault="00B34AEB" w:rsidP="0001564A">
            <w:pPr>
              <w:tabs>
                <w:tab w:val="left" w:pos="-1181"/>
                <w:tab w:val="left" w:pos="-720"/>
              </w:tabs>
              <w:rPr>
                <w:bCs/>
                <w:sz w:val="12"/>
                <w:lang w:val="en"/>
              </w:rPr>
            </w:pPr>
            <w:hyperlink r:id="rId10" w:history="1">
              <w:r w:rsidRPr="00202C4B">
                <w:rPr>
                  <w:rStyle w:val="Hyperlink"/>
                  <w:bCs/>
                  <w:sz w:val="12"/>
                  <w:lang w:val="en"/>
                </w:rPr>
                <w:t>jmccarga@bw.edu</w:t>
              </w:r>
            </w:hyperlink>
          </w:p>
          <w:p w14:paraId="44EAFD9C" w14:textId="77777777" w:rsidR="00B34AEB" w:rsidRDefault="00B34AEB" w:rsidP="0001564A">
            <w:pPr>
              <w:tabs>
                <w:tab w:val="left" w:pos="-1181"/>
                <w:tab w:val="left" w:pos="-720"/>
              </w:tabs>
              <w:rPr>
                <w:sz w:val="12"/>
              </w:rPr>
            </w:pPr>
          </w:p>
          <w:p w14:paraId="466C565F" w14:textId="32E9439B" w:rsidR="00BE5916" w:rsidRPr="0001564A" w:rsidRDefault="00BE5916" w:rsidP="00BE5916">
            <w:pPr>
              <w:tabs>
                <w:tab w:val="left" w:pos="-1181"/>
                <w:tab w:val="left" w:pos="-720"/>
              </w:tabs>
              <w:rPr>
                <w:rFonts w:cs="Times New Roman"/>
                <w:color w:val="002060"/>
                <w:sz w:val="12"/>
              </w:rPr>
            </w:pPr>
            <w:r w:rsidRPr="0001564A">
              <w:rPr>
                <w:rFonts w:cs="Times New Roman"/>
                <w:b/>
                <w:color w:val="002060"/>
                <w:sz w:val="12"/>
              </w:rPr>
              <w:t>B</w:t>
            </w:r>
            <w:r w:rsidR="00130687">
              <w:rPr>
                <w:rFonts w:cs="Times New Roman"/>
                <w:b/>
                <w:color w:val="002060"/>
                <w:sz w:val="12"/>
              </w:rPr>
              <w:t>owling Green State</w:t>
            </w:r>
            <w:r w:rsidRPr="0001564A">
              <w:rPr>
                <w:rFonts w:cs="Times New Roman"/>
                <w:color w:val="002060"/>
                <w:sz w:val="12"/>
              </w:rPr>
              <w:t xml:space="preserve"> </w:t>
            </w:r>
            <w:r w:rsidRPr="0001564A">
              <w:rPr>
                <w:rFonts w:cs="Times New Roman"/>
                <w:b/>
                <w:color w:val="002060"/>
                <w:sz w:val="12"/>
              </w:rPr>
              <w:t>University</w:t>
            </w:r>
          </w:p>
          <w:p w14:paraId="453A4417" w14:textId="63B7569B" w:rsidR="00BE5916" w:rsidRPr="00B34AEB" w:rsidRDefault="00DF7998" w:rsidP="00BE5916">
            <w:pPr>
              <w:pStyle w:val="EnvelopeReturn"/>
              <w:rPr>
                <w:rFonts w:cs="Times New Roman"/>
                <w:sz w:val="12"/>
                <w:szCs w:val="24"/>
              </w:rPr>
            </w:pPr>
            <w:r>
              <w:rPr>
                <w:rFonts w:cs="Times New Roman"/>
                <w:sz w:val="12"/>
                <w:szCs w:val="24"/>
              </w:rPr>
              <w:t>Andrew Layden,</w:t>
            </w:r>
            <w:r w:rsidR="00DD06AF">
              <w:rPr>
                <w:rFonts w:cs="Times New Roman"/>
                <w:sz w:val="12"/>
                <w:szCs w:val="24"/>
              </w:rPr>
              <w:t xml:space="preserve"> Ph.D.</w:t>
            </w:r>
          </w:p>
          <w:p w14:paraId="67530E6E" w14:textId="5A6E5757" w:rsidR="00BE5916" w:rsidRDefault="00DD06AF" w:rsidP="00BE5916">
            <w:pPr>
              <w:rPr>
                <w:sz w:val="12"/>
              </w:rPr>
            </w:pPr>
            <w:r>
              <w:rPr>
                <w:sz w:val="12"/>
              </w:rPr>
              <w:t>Chair, Dept. of Physics &amp; Astronomy</w:t>
            </w:r>
          </w:p>
          <w:p w14:paraId="26CCD32E" w14:textId="65C306C2" w:rsidR="00BE5916" w:rsidRDefault="00D873AF" w:rsidP="00BE5916">
            <w:pPr>
              <w:rPr>
                <w:sz w:val="12"/>
              </w:rPr>
            </w:pPr>
            <w:r>
              <w:rPr>
                <w:sz w:val="12"/>
              </w:rPr>
              <w:t>104C</w:t>
            </w:r>
            <w:r w:rsidR="00BE5916" w:rsidRPr="00B34AEB">
              <w:rPr>
                <w:sz w:val="12"/>
              </w:rPr>
              <w:t xml:space="preserve"> </w:t>
            </w:r>
            <w:r>
              <w:rPr>
                <w:sz w:val="12"/>
              </w:rPr>
              <w:t>Overman</w:t>
            </w:r>
          </w:p>
          <w:p w14:paraId="1ACE4D80" w14:textId="518A5C3B" w:rsidR="00BE5916" w:rsidRPr="00B34AEB" w:rsidRDefault="00BE5916" w:rsidP="00BE5916">
            <w:pPr>
              <w:rPr>
                <w:sz w:val="12"/>
              </w:rPr>
            </w:pPr>
            <w:r w:rsidRPr="00B34AEB">
              <w:rPr>
                <w:sz w:val="12"/>
              </w:rPr>
              <w:t>Phone:  (</w:t>
            </w:r>
            <w:r>
              <w:rPr>
                <w:sz w:val="12"/>
              </w:rPr>
              <w:t>4</w:t>
            </w:r>
            <w:r w:rsidR="00D873AF">
              <w:rPr>
                <w:sz w:val="12"/>
              </w:rPr>
              <w:t>19</w:t>
            </w:r>
            <w:r w:rsidRPr="00B34AEB">
              <w:rPr>
                <w:sz w:val="12"/>
              </w:rPr>
              <w:t xml:space="preserve">) </w:t>
            </w:r>
            <w:r w:rsidR="00F5275F">
              <w:rPr>
                <w:sz w:val="12"/>
              </w:rPr>
              <w:t>372</w:t>
            </w:r>
            <w:r>
              <w:rPr>
                <w:sz w:val="12"/>
              </w:rPr>
              <w:t>-</w:t>
            </w:r>
            <w:r w:rsidR="00F5275F">
              <w:rPr>
                <w:sz w:val="12"/>
              </w:rPr>
              <w:t>8653</w:t>
            </w:r>
          </w:p>
          <w:p w14:paraId="26B9F157" w14:textId="671EA238" w:rsidR="00BE5916" w:rsidRPr="00F5275F" w:rsidRDefault="00F5275F" w:rsidP="0001564A">
            <w:pPr>
              <w:tabs>
                <w:tab w:val="left" w:pos="-1181"/>
                <w:tab w:val="left" w:pos="-720"/>
              </w:tabs>
              <w:rPr>
                <w:rStyle w:val="Hyperlink"/>
                <w:bCs/>
                <w:lang w:val="en"/>
              </w:rPr>
            </w:pPr>
            <w:r w:rsidRPr="00F5275F">
              <w:rPr>
                <w:rStyle w:val="Hyperlink"/>
                <w:bCs/>
                <w:sz w:val="12"/>
                <w:lang w:val="en"/>
              </w:rPr>
              <w:t>laydena@bgsu.edu</w:t>
            </w:r>
          </w:p>
          <w:p w14:paraId="752FF73C" w14:textId="77777777" w:rsidR="00F5275F" w:rsidRDefault="00F5275F" w:rsidP="0001564A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color w:val="002060"/>
                <w:sz w:val="12"/>
              </w:rPr>
            </w:pPr>
          </w:p>
          <w:p w14:paraId="055718E1" w14:textId="37C0A969" w:rsidR="001E4B75" w:rsidRPr="0001564A" w:rsidRDefault="001E4B75" w:rsidP="0001564A">
            <w:pPr>
              <w:tabs>
                <w:tab w:val="left" w:pos="-1181"/>
                <w:tab w:val="left" w:pos="-720"/>
              </w:tabs>
              <w:rPr>
                <w:rFonts w:cs="Times New Roman"/>
                <w:color w:val="002060"/>
                <w:sz w:val="12"/>
              </w:rPr>
            </w:pPr>
            <w:r w:rsidRPr="0001564A">
              <w:rPr>
                <w:rFonts w:cs="Times New Roman"/>
                <w:b/>
                <w:color w:val="002060"/>
                <w:sz w:val="12"/>
              </w:rPr>
              <w:t>Case Western Reserve</w:t>
            </w:r>
            <w:r w:rsidRPr="0001564A">
              <w:rPr>
                <w:rFonts w:cs="Times New Roman"/>
                <w:color w:val="002060"/>
                <w:sz w:val="12"/>
              </w:rPr>
              <w:t xml:space="preserve"> </w:t>
            </w:r>
            <w:r w:rsidRPr="0001564A">
              <w:rPr>
                <w:rFonts w:cs="Times New Roman"/>
                <w:b/>
                <w:color w:val="002060"/>
                <w:sz w:val="12"/>
              </w:rPr>
              <w:t>University</w:t>
            </w:r>
          </w:p>
          <w:p w14:paraId="65EE48FB" w14:textId="77777777" w:rsidR="005E7CD5" w:rsidRPr="005E7CD5" w:rsidRDefault="005E7CD5" w:rsidP="005E7CD5">
            <w:pPr>
              <w:pStyle w:val="EnvelopeReturn"/>
              <w:rPr>
                <w:rFonts w:cs="Times New Roman"/>
                <w:bCs/>
                <w:sz w:val="12"/>
                <w:szCs w:val="24"/>
              </w:rPr>
            </w:pPr>
            <w:r w:rsidRPr="005E7CD5">
              <w:rPr>
                <w:rFonts w:cs="Times New Roman"/>
                <w:bCs/>
                <w:sz w:val="12"/>
                <w:szCs w:val="24"/>
              </w:rPr>
              <w:t>Christian A. Zorman, Ph.D.</w:t>
            </w:r>
          </w:p>
          <w:p w14:paraId="0172C098" w14:textId="77777777" w:rsidR="005E7CD5" w:rsidRPr="005E7CD5" w:rsidRDefault="005E7CD5" w:rsidP="005E7CD5">
            <w:pPr>
              <w:pStyle w:val="EnvelopeReturn"/>
              <w:rPr>
                <w:rFonts w:cs="Times New Roman"/>
                <w:bCs/>
                <w:sz w:val="12"/>
                <w:szCs w:val="24"/>
              </w:rPr>
            </w:pPr>
            <w:r w:rsidRPr="005E7CD5">
              <w:rPr>
                <w:rFonts w:cs="Times New Roman"/>
                <w:bCs/>
                <w:sz w:val="12"/>
                <w:szCs w:val="24"/>
              </w:rPr>
              <w:t>Associate Dean for Research</w:t>
            </w:r>
          </w:p>
          <w:p w14:paraId="09256D10" w14:textId="5147775E" w:rsidR="005E7CD5" w:rsidRPr="005E7CD5" w:rsidRDefault="005E7CD5" w:rsidP="005E7CD5">
            <w:pPr>
              <w:pStyle w:val="EnvelopeReturn"/>
              <w:rPr>
                <w:rFonts w:cs="Times New Roman"/>
                <w:bCs/>
                <w:sz w:val="12"/>
                <w:szCs w:val="24"/>
              </w:rPr>
            </w:pPr>
            <w:r w:rsidRPr="005E7CD5">
              <w:rPr>
                <w:rFonts w:cs="Times New Roman"/>
                <w:bCs/>
                <w:sz w:val="12"/>
                <w:szCs w:val="24"/>
              </w:rPr>
              <w:t>500A Nord Building and 714 Glennan B</w:t>
            </w:r>
            <w:r w:rsidR="00C02030">
              <w:rPr>
                <w:rFonts w:cs="Times New Roman"/>
                <w:bCs/>
                <w:sz w:val="12"/>
                <w:szCs w:val="24"/>
              </w:rPr>
              <w:t xml:space="preserve">ldg </w:t>
            </w:r>
            <w:r w:rsidRPr="005E7CD5">
              <w:rPr>
                <w:rFonts w:cs="Times New Roman"/>
                <w:bCs/>
                <w:sz w:val="12"/>
                <w:szCs w:val="24"/>
              </w:rPr>
              <w:t>2123 Martin Luther King Jr. Blvd.</w:t>
            </w:r>
          </w:p>
          <w:p w14:paraId="7BD5AE04" w14:textId="77777777" w:rsidR="005E7CD5" w:rsidRPr="005E7CD5" w:rsidRDefault="005E7CD5" w:rsidP="005E7CD5">
            <w:pPr>
              <w:pStyle w:val="EnvelopeReturn"/>
              <w:rPr>
                <w:rFonts w:cs="Times New Roman"/>
                <w:bCs/>
                <w:sz w:val="12"/>
                <w:szCs w:val="24"/>
              </w:rPr>
            </w:pPr>
            <w:r w:rsidRPr="005E7CD5">
              <w:rPr>
                <w:rFonts w:cs="Times New Roman"/>
                <w:bCs/>
                <w:sz w:val="12"/>
                <w:szCs w:val="24"/>
              </w:rPr>
              <w:t>Cleveland, Ohio 44106</w:t>
            </w:r>
          </w:p>
          <w:p w14:paraId="4F81B9ED" w14:textId="77777777" w:rsidR="005E7CD5" w:rsidRPr="005E7CD5" w:rsidRDefault="005E7CD5" w:rsidP="005E7CD5">
            <w:pPr>
              <w:pStyle w:val="EnvelopeReturn"/>
              <w:rPr>
                <w:rFonts w:cs="Times New Roman"/>
                <w:bCs/>
                <w:sz w:val="12"/>
                <w:szCs w:val="24"/>
              </w:rPr>
            </w:pPr>
            <w:r w:rsidRPr="005E7CD5">
              <w:rPr>
                <w:rFonts w:cs="Times New Roman"/>
                <w:bCs/>
                <w:sz w:val="12"/>
                <w:szCs w:val="24"/>
              </w:rPr>
              <w:t>Phone: 216-368-6117</w:t>
            </w:r>
          </w:p>
          <w:p w14:paraId="3EC69748" w14:textId="77777777" w:rsidR="005E7CD5" w:rsidRPr="005E7CD5" w:rsidRDefault="005E7CD5" w:rsidP="005E7CD5">
            <w:pPr>
              <w:rPr>
                <w:rStyle w:val="Hyperlink"/>
                <w:bCs/>
                <w:sz w:val="12"/>
                <w:lang w:val="en"/>
              </w:rPr>
            </w:pPr>
            <w:hyperlink r:id="rId11" w:history="1">
              <w:r w:rsidRPr="005E7CD5">
                <w:rPr>
                  <w:rStyle w:val="Hyperlink"/>
                  <w:bCs/>
                  <w:sz w:val="12"/>
                  <w:lang w:val="en"/>
                </w:rPr>
                <w:t>caz@case.edu</w:t>
              </w:r>
            </w:hyperlink>
          </w:p>
          <w:p w14:paraId="4B94D5A5" w14:textId="77777777" w:rsidR="009949A8" w:rsidRPr="00D55EDB" w:rsidRDefault="009949A8">
            <w:pPr>
              <w:tabs>
                <w:tab w:val="left" w:pos="-1181"/>
                <w:tab w:val="left" w:pos="-720"/>
              </w:tabs>
              <w:rPr>
                <w:rFonts w:cs="Times New Roman"/>
                <w:sz w:val="10"/>
              </w:rPr>
            </w:pPr>
          </w:p>
          <w:p w14:paraId="3C23E40D" w14:textId="77777777" w:rsidR="001E4B75" w:rsidRPr="0001564A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color w:val="002060"/>
                <w:sz w:val="12"/>
              </w:rPr>
            </w:pPr>
            <w:r w:rsidRPr="0001564A">
              <w:rPr>
                <w:rFonts w:cs="Times New Roman"/>
                <w:b/>
                <w:color w:val="002060"/>
                <w:sz w:val="12"/>
              </w:rPr>
              <w:t>Cedarville University</w:t>
            </w:r>
          </w:p>
          <w:p w14:paraId="4C53F41C" w14:textId="77777777" w:rsidR="001E4B75" w:rsidRPr="009617F5" w:rsidRDefault="00FD2DD4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>Dr. Robert Chasnov, P.E.</w:t>
            </w:r>
          </w:p>
          <w:p w14:paraId="717A0B59" w14:textId="77777777" w:rsidR="001E4B75" w:rsidRPr="009617F5" w:rsidRDefault="004955BD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4955BD">
              <w:rPr>
                <w:rFonts w:cs="Times New Roman"/>
                <w:sz w:val="12"/>
              </w:rPr>
              <w:t>Senior Professor and Dean</w:t>
            </w:r>
          </w:p>
          <w:p w14:paraId="7CBFFBCD" w14:textId="77777777" w:rsidR="001E4B75" w:rsidRPr="009617F5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>251 North Main Street</w:t>
            </w:r>
          </w:p>
          <w:p w14:paraId="5846FB98" w14:textId="77777777" w:rsidR="00FD2DD4" w:rsidRPr="009617F5" w:rsidRDefault="001E4B75" w:rsidP="00FD2DD4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 xml:space="preserve">Phone:  </w:t>
            </w:r>
            <w:r w:rsidR="00C017B0" w:rsidRPr="009617F5">
              <w:rPr>
                <w:rFonts w:cs="Times New Roman"/>
                <w:sz w:val="12"/>
              </w:rPr>
              <w:t>(</w:t>
            </w:r>
            <w:r w:rsidRPr="009617F5">
              <w:rPr>
                <w:rFonts w:cs="Times New Roman"/>
                <w:sz w:val="12"/>
              </w:rPr>
              <w:t>937</w:t>
            </w:r>
            <w:r w:rsidR="00C017B0" w:rsidRPr="009617F5">
              <w:rPr>
                <w:rFonts w:cs="Times New Roman"/>
                <w:sz w:val="12"/>
              </w:rPr>
              <w:t xml:space="preserve">) </w:t>
            </w:r>
            <w:r w:rsidR="00FD2DD4" w:rsidRPr="009617F5">
              <w:rPr>
                <w:rFonts w:cs="Times New Roman"/>
                <w:sz w:val="12"/>
              </w:rPr>
              <w:t>766-7683</w:t>
            </w:r>
          </w:p>
          <w:p w14:paraId="79AEB0CA" w14:textId="77777777" w:rsidR="001E4B75" w:rsidRPr="009617F5" w:rsidRDefault="00FD2DD4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hyperlink r:id="rId12" w:history="1">
              <w:r w:rsidRPr="009617F5">
                <w:rPr>
                  <w:rStyle w:val="Hyperlink"/>
                  <w:rFonts w:cs="Times New Roman"/>
                  <w:sz w:val="12"/>
                </w:rPr>
                <w:t>chasnovr</w:t>
              </w:r>
              <w:r w:rsidRPr="009617F5">
                <w:rPr>
                  <w:rStyle w:val="Hyperlink"/>
                  <w:rFonts w:cs="Times New Roman"/>
                  <w:bCs/>
                  <w:sz w:val="12"/>
                </w:rPr>
                <w:t>@cedarville.edu</w:t>
              </w:r>
            </w:hyperlink>
          </w:p>
          <w:p w14:paraId="3DEEC669" w14:textId="77777777" w:rsidR="00FD2DD4" w:rsidRPr="00D55EDB" w:rsidRDefault="00FD2DD4">
            <w:pPr>
              <w:tabs>
                <w:tab w:val="left" w:pos="-1181"/>
                <w:tab w:val="left" w:pos="-720"/>
              </w:tabs>
              <w:rPr>
                <w:rFonts w:cs="Times New Roman"/>
                <w:sz w:val="10"/>
              </w:rPr>
            </w:pPr>
          </w:p>
          <w:p w14:paraId="243FFDCE" w14:textId="77777777" w:rsidR="001E4B75" w:rsidRPr="0001564A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color w:val="002060"/>
                <w:sz w:val="12"/>
              </w:rPr>
            </w:pPr>
            <w:r w:rsidRPr="0001564A">
              <w:rPr>
                <w:rFonts w:cs="Times New Roman"/>
                <w:b/>
                <w:color w:val="002060"/>
                <w:sz w:val="12"/>
              </w:rPr>
              <w:t>Central State University</w:t>
            </w:r>
          </w:p>
          <w:p w14:paraId="1B7EBB75" w14:textId="77777777" w:rsidR="003B152A" w:rsidRDefault="00BC0679" w:rsidP="001C278D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  <w:t>Augustus Morris, Jr., Ph.D.</w:t>
            </w:r>
          </w:p>
          <w:p w14:paraId="7DE70D14" w14:textId="77777777" w:rsidR="001C278D" w:rsidRPr="001C278D" w:rsidRDefault="00BC0679" w:rsidP="001C278D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  <w:t>Chair, Manufacturing Engineering</w:t>
            </w:r>
          </w:p>
          <w:p w14:paraId="53FA3CB4" w14:textId="77777777" w:rsidR="001C278D" w:rsidRPr="001C278D" w:rsidRDefault="0001564A" w:rsidP="001C278D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  <w:t>Jenkins Hall</w:t>
            </w:r>
          </w:p>
          <w:p w14:paraId="14693856" w14:textId="77777777" w:rsidR="001E4B75" w:rsidRPr="009617F5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 xml:space="preserve">Phone:  </w:t>
            </w:r>
            <w:r w:rsidR="00C017B0" w:rsidRPr="009617F5">
              <w:rPr>
                <w:rFonts w:cs="Times New Roman"/>
                <w:sz w:val="12"/>
              </w:rPr>
              <w:t>(</w:t>
            </w:r>
            <w:r w:rsidRPr="009617F5">
              <w:rPr>
                <w:rFonts w:cs="Times New Roman"/>
                <w:sz w:val="12"/>
              </w:rPr>
              <w:t>937</w:t>
            </w:r>
            <w:r w:rsidR="00C017B0" w:rsidRPr="009617F5">
              <w:rPr>
                <w:rFonts w:cs="Times New Roman"/>
                <w:sz w:val="12"/>
              </w:rPr>
              <w:t xml:space="preserve">) </w:t>
            </w:r>
            <w:r w:rsidRPr="009617F5">
              <w:rPr>
                <w:rFonts w:cs="Times New Roman"/>
                <w:sz w:val="12"/>
              </w:rPr>
              <w:t>376</w:t>
            </w:r>
            <w:r w:rsidR="00C017B0" w:rsidRPr="009617F5">
              <w:rPr>
                <w:rFonts w:cs="Times New Roman"/>
                <w:sz w:val="12"/>
              </w:rPr>
              <w:t>-</w:t>
            </w:r>
            <w:r w:rsidRPr="009617F5">
              <w:rPr>
                <w:rFonts w:cs="Times New Roman"/>
                <w:sz w:val="12"/>
              </w:rPr>
              <w:t>6</w:t>
            </w:r>
            <w:r w:rsidR="00BC0679">
              <w:rPr>
                <w:rFonts w:cs="Times New Roman"/>
                <w:sz w:val="12"/>
              </w:rPr>
              <w:t>177</w:t>
            </w:r>
          </w:p>
          <w:p w14:paraId="7FFD24DC" w14:textId="77777777" w:rsidR="001E4B75" w:rsidRDefault="00BC0679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hyperlink r:id="rId13" w:history="1">
              <w:r>
                <w:rPr>
                  <w:rStyle w:val="Hyperlink"/>
                  <w:rFonts w:cs="Times New Roman"/>
                  <w:sz w:val="12"/>
                </w:rPr>
                <w:t>amorris@centralstate.edu</w:t>
              </w:r>
            </w:hyperlink>
          </w:p>
          <w:p w14:paraId="3656B9AB" w14:textId="77777777" w:rsidR="001C278D" w:rsidRPr="00D55EDB" w:rsidRDefault="001C278D">
            <w:pPr>
              <w:tabs>
                <w:tab w:val="left" w:pos="-1181"/>
                <w:tab w:val="left" w:pos="-720"/>
              </w:tabs>
              <w:rPr>
                <w:rFonts w:cs="Times New Roman"/>
                <w:sz w:val="10"/>
              </w:rPr>
            </w:pPr>
          </w:p>
          <w:p w14:paraId="49C8E2E8" w14:textId="77777777" w:rsidR="001E4B75" w:rsidRPr="0001564A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color w:val="002060"/>
                <w:sz w:val="12"/>
              </w:rPr>
            </w:pPr>
            <w:r w:rsidRPr="0001564A">
              <w:rPr>
                <w:rFonts w:cs="Times New Roman"/>
                <w:b/>
                <w:color w:val="002060"/>
                <w:sz w:val="12"/>
              </w:rPr>
              <w:t>Cleveland State University</w:t>
            </w:r>
          </w:p>
          <w:p w14:paraId="5A1E3548" w14:textId="0EC6C169" w:rsidR="00987218" w:rsidRPr="00987218" w:rsidRDefault="00F51C33" w:rsidP="00987218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  <w:t xml:space="preserve">Dr. </w:t>
            </w:r>
            <w:r w:rsidR="007704CD">
              <w:rPr>
                <w:rFonts w:cs="Times New Roman"/>
                <w:sz w:val="12"/>
              </w:rPr>
              <w:t>Liqun Ning</w:t>
            </w:r>
          </w:p>
          <w:p w14:paraId="22E04109" w14:textId="4927BE65" w:rsidR="007834FD" w:rsidRDefault="00987218" w:rsidP="00987218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87218">
              <w:rPr>
                <w:rFonts w:cs="Times New Roman"/>
                <w:sz w:val="12"/>
              </w:rPr>
              <w:t>Assistant Professor</w:t>
            </w:r>
          </w:p>
          <w:p w14:paraId="476EF001" w14:textId="77777777" w:rsidR="007834FD" w:rsidRDefault="00987218" w:rsidP="00987218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87218">
              <w:rPr>
                <w:rFonts w:cs="Times New Roman"/>
                <w:sz w:val="12"/>
              </w:rPr>
              <w:t>Mechanical Engineering</w:t>
            </w:r>
            <w:r w:rsidR="007834FD">
              <w:rPr>
                <w:rFonts w:cs="Times New Roman"/>
                <w:sz w:val="12"/>
              </w:rPr>
              <w:t xml:space="preserve"> Department</w:t>
            </w:r>
          </w:p>
          <w:p w14:paraId="4EEC0AD9" w14:textId="34D9E52F" w:rsidR="007834FD" w:rsidRDefault="007834FD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7834FD">
              <w:rPr>
                <w:rFonts w:cs="Times New Roman"/>
                <w:sz w:val="12"/>
              </w:rPr>
              <w:t>1960 East 24th Street</w:t>
            </w:r>
            <w:r>
              <w:rPr>
                <w:rFonts w:cs="Times New Roman"/>
                <w:sz w:val="12"/>
              </w:rPr>
              <w:t xml:space="preserve"> – FH </w:t>
            </w:r>
            <w:r w:rsidR="00012F66">
              <w:rPr>
                <w:rFonts w:cs="Times New Roman"/>
                <w:sz w:val="12"/>
              </w:rPr>
              <w:t>104H</w:t>
            </w:r>
          </w:p>
          <w:p w14:paraId="6BD5F583" w14:textId="66DFF3BA" w:rsidR="001E4B75" w:rsidRPr="009617F5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 xml:space="preserve">Phone:  </w:t>
            </w:r>
            <w:r w:rsidR="00C017B0" w:rsidRPr="009617F5">
              <w:rPr>
                <w:rFonts w:cs="Times New Roman"/>
                <w:sz w:val="12"/>
              </w:rPr>
              <w:t>(</w:t>
            </w:r>
            <w:r w:rsidRPr="009617F5">
              <w:rPr>
                <w:rFonts w:cs="Times New Roman"/>
                <w:sz w:val="12"/>
              </w:rPr>
              <w:t>216</w:t>
            </w:r>
            <w:r w:rsidR="00C017B0" w:rsidRPr="009617F5">
              <w:rPr>
                <w:rFonts w:cs="Times New Roman"/>
                <w:sz w:val="12"/>
              </w:rPr>
              <w:t xml:space="preserve">) </w:t>
            </w:r>
            <w:r w:rsidRPr="009617F5">
              <w:rPr>
                <w:rFonts w:cs="Times New Roman"/>
                <w:sz w:val="12"/>
              </w:rPr>
              <w:t>687</w:t>
            </w:r>
            <w:r w:rsidR="00C017B0" w:rsidRPr="009617F5">
              <w:rPr>
                <w:rFonts w:cs="Times New Roman"/>
                <w:sz w:val="12"/>
              </w:rPr>
              <w:t>-</w:t>
            </w:r>
            <w:r w:rsidR="00242BD8" w:rsidRPr="00242BD8">
              <w:rPr>
                <w:rFonts w:cs="Times New Roman"/>
                <w:sz w:val="12"/>
              </w:rPr>
              <w:t>2</w:t>
            </w:r>
            <w:r w:rsidR="00987218">
              <w:rPr>
                <w:rFonts w:cs="Times New Roman"/>
                <w:sz w:val="12"/>
              </w:rPr>
              <w:t>5</w:t>
            </w:r>
            <w:r w:rsidR="005367F1">
              <w:rPr>
                <w:rFonts w:cs="Times New Roman"/>
                <w:sz w:val="12"/>
              </w:rPr>
              <w:t>80</w:t>
            </w:r>
          </w:p>
          <w:p w14:paraId="04372CAC" w14:textId="7D936FA3" w:rsidR="001E4B75" w:rsidRPr="005367F1" w:rsidRDefault="005367F1">
            <w:pPr>
              <w:tabs>
                <w:tab w:val="left" w:pos="-1181"/>
                <w:tab w:val="left" w:pos="-720"/>
              </w:tabs>
              <w:rPr>
                <w:rStyle w:val="Hyperlink"/>
              </w:rPr>
            </w:pPr>
            <w:hyperlink r:id="rId14" w:history="1">
              <w:r w:rsidRPr="005367F1">
                <w:rPr>
                  <w:rStyle w:val="Hyperlink"/>
                  <w:rFonts w:cs="Times New Roman"/>
                  <w:sz w:val="12"/>
                </w:rPr>
                <w:t>l.ning</w:t>
              </w:r>
              <w:r w:rsidRPr="00A76682">
                <w:rPr>
                  <w:rStyle w:val="Hyperlink"/>
                  <w:rFonts w:cs="Times New Roman"/>
                  <w:sz w:val="12"/>
                </w:rPr>
                <w:t>@csuohio.edu</w:t>
              </w:r>
            </w:hyperlink>
          </w:p>
          <w:p w14:paraId="45FB0818" w14:textId="77777777" w:rsidR="00987218" w:rsidRDefault="00987218">
            <w:pPr>
              <w:tabs>
                <w:tab w:val="left" w:pos="-1181"/>
                <w:tab w:val="left" w:pos="-720"/>
              </w:tabs>
              <w:rPr>
                <w:rFonts w:cs="Times New Roman"/>
                <w:sz w:val="10"/>
              </w:rPr>
            </w:pPr>
          </w:p>
          <w:p w14:paraId="1FFE42AE" w14:textId="77777777" w:rsidR="00D229CE" w:rsidRPr="0001564A" w:rsidRDefault="00D229CE" w:rsidP="00D229CE">
            <w:pPr>
              <w:tabs>
                <w:tab w:val="left" w:pos="-1181"/>
                <w:tab w:val="left" w:pos="-720"/>
              </w:tabs>
              <w:rPr>
                <w:b/>
                <w:color w:val="002060"/>
                <w:sz w:val="12"/>
              </w:rPr>
            </w:pPr>
            <w:r w:rsidRPr="0001564A">
              <w:rPr>
                <w:b/>
                <w:color w:val="002060"/>
                <w:sz w:val="12"/>
              </w:rPr>
              <w:t>Kent State University</w:t>
            </w:r>
          </w:p>
          <w:p w14:paraId="59DE5527" w14:textId="77777777" w:rsidR="00CC5BA9" w:rsidRPr="00CC5BA9" w:rsidRDefault="004217CA" w:rsidP="00CC5BA9">
            <w:pPr>
              <w:rPr>
                <w:sz w:val="12"/>
                <w:szCs w:val="14"/>
              </w:rPr>
            </w:pPr>
            <w:r w:rsidRPr="004217CA">
              <w:rPr>
                <w:sz w:val="12"/>
                <w:szCs w:val="14"/>
              </w:rPr>
              <w:t>Dr. Joseph D. Ortiz</w:t>
            </w:r>
          </w:p>
          <w:p w14:paraId="4C1CA6D1" w14:textId="77777777" w:rsidR="00CC5BA9" w:rsidRPr="00CC5BA9" w:rsidRDefault="004217CA" w:rsidP="00CC5BA9">
            <w:pPr>
              <w:rPr>
                <w:sz w:val="12"/>
                <w:szCs w:val="14"/>
              </w:rPr>
            </w:pPr>
            <w:r w:rsidRPr="004217CA">
              <w:rPr>
                <w:sz w:val="12"/>
                <w:szCs w:val="14"/>
              </w:rPr>
              <w:t>Professor, Department of Geology</w:t>
            </w:r>
          </w:p>
          <w:p w14:paraId="7E6CE7C0" w14:textId="77777777" w:rsidR="00D53FCC" w:rsidRDefault="004217CA" w:rsidP="00D229CE">
            <w:pPr>
              <w:tabs>
                <w:tab w:val="left" w:pos="-1181"/>
                <w:tab w:val="left" w:pos="-720"/>
              </w:tabs>
              <w:rPr>
                <w:bCs/>
                <w:sz w:val="12"/>
              </w:rPr>
            </w:pPr>
            <w:r w:rsidRPr="004217CA">
              <w:rPr>
                <w:bCs/>
                <w:sz w:val="12"/>
              </w:rPr>
              <w:t>Center for E</w:t>
            </w:r>
            <w:r w:rsidR="00D53FCC">
              <w:rPr>
                <w:bCs/>
                <w:sz w:val="12"/>
              </w:rPr>
              <w:t>cology</w:t>
            </w:r>
          </w:p>
          <w:p w14:paraId="411AF1B2" w14:textId="77777777" w:rsidR="004217CA" w:rsidRDefault="00D53FCC" w:rsidP="00D229CE">
            <w:pPr>
              <w:tabs>
                <w:tab w:val="left" w:pos="-1181"/>
                <w:tab w:val="left" w:pos="-720"/>
              </w:tabs>
              <w:rPr>
                <w:bCs/>
                <w:sz w:val="12"/>
              </w:rPr>
            </w:pPr>
            <w:r>
              <w:rPr>
                <w:bCs/>
                <w:sz w:val="12"/>
              </w:rPr>
              <w:t xml:space="preserve">   </w:t>
            </w:r>
            <w:r w:rsidR="004217CA" w:rsidRPr="004217CA">
              <w:rPr>
                <w:bCs/>
                <w:sz w:val="12"/>
              </w:rPr>
              <w:t>and</w:t>
            </w:r>
            <w:r>
              <w:rPr>
                <w:bCs/>
                <w:sz w:val="12"/>
              </w:rPr>
              <w:t xml:space="preserve"> </w:t>
            </w:r>
            <w:r w:rsidR="004217CA" w:rsidRPr="004217CA">
              <w:rPr>
                <w:bCs/>
                <w:sz w:val="12"/>
              </w:rPr>
              <w:t>Natural Resources Sustainability</w:t>
            </w:r>
          </w:p>
          <w:p w14:paraId="7A9BCB2B" w14:textId="77777777" w:rsidR="004217CA" w:rsidRDefault="004217CA" w:rsidP="00D229CE">
            <w:pPr>
              <w:tabs>
                <w:tab w:val="left" w:pos="-1181"/>
                <w:tab w:val="left" w:pos="-720"/>
              </w:tabs>
              <w:rPr>
                <w:bCs/>
                <w:sz w:val="12"/>
              </w:rPr>
            </w:pPr>
            <w:r w:rsidRPr="004217CA">
              <w:rPr>
                <w:bCs/>
                <w:sz w:val="12"/>
              </w:rPr>
              <w:t>McGilvrey Hall 336</w:t>
            </w:r>
          </w:p>
          <w:p w14:paraId="34659046" w14:textId="77777777" w:rsidR="00D229CE" w:rsidRPr="00D229CE" w:rsidRDefault="00D229CE" w:rsidP="00D229CE">
            <w:pPr>
              <w:tabs>
                <w:tab w:val="left" w:pos="-1181"/>
                <w:tab w:val="left" w:pos="-720"/>
              </w:tabs>
              <w:rPr>
                <w:bCs/>
                <w:sz w:val="12"/>
              </w:rPr>
            </w:pPr>
            <w:r w:rsidRPr="00D229CE">
              <w:rPr>
                <w:bCs/>
                <w:sz w:val="12"/>
              </w:rPr>
              <w:t>Phone:  (330) 672-</w:t>
            </w:r>
            <w:r w:rsidR="004217CA" w:rsidRPr="004217CA">
              <w:rPr>
                <w:sz w:val="12"/>
                <w:szCs w:val="14"/>
              </w:rPr>
              <w:t>2225</w:t>
            </w:r>
          </w:p>
          <w:p w14:paraId="0838FACA" w14:textId="77777777" w:rsidR="00D229CE" w:rsidRPr="00D229CE" w:rsidRDefault="004217CA" w:rsidP="00D229CE">
            <w:pPr>
              <w:tabs>
                <w:tab w:val="left" w:pos="-1181"/>
                <w:tab w:val="left" w:pos="-720"/>
              </w:tabs>
              <w:rPr>
                <w:color w:val="005E5C"/>
                <w:sz w:val="12"/>
              </w:rPr>
            </w:pPr>
            <w:hyperlink r:id="rId15" w:history="1">
              <w:r w:rsidRPr="004217CA">
                <w:rPr>
                  <w:rStyle w:val="Hyperlink"/>
                  <w:bCs/>
                  <w:sz w:val="12"/>
                </w:rPr>
                <w:t>jortiz@kent.edu</w:t>
              </w:r>
            </w:hyperlink>
          </w:p>
          <w:p w14:paraId="049F31CB" w14:textId="77777777" w:rsidR="009617F5" w:rsidRDefault="009617F5" w:rsidP="009617F5">
            <w:pPr>
              <w:rPr>
                <w:sz w:val="10"/>
                <w:szCs w:val="14"/>
              </w:rPr>
            </w:pPr>
          </w:p>
          <w:p w14:paraId="1023476F" w14:textId="77777777" w:rsidR="001E4B75" w:rsidRPr="0001564A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color w:val="002060"/>
                <w:sz w:val="12"/>
              </w:rPr>
            </w:pPr>
            <w:r w:rsidRPr="0001564A">
              <w:rPr>
                <w:rFonts w:cs="Times New Roman"/>
                <w:b/>
                <w:color w:val="002060"/>
                <w:sz w:val="12"/>
              </w:rPr>
              <w:t>Marietta College</w:t>
            </w:r>
          </w:p>
          <w:p w14:paraId="5D9CB993" w14:textId="77777777" w:rsidR="00C47CFA" w:rsidRPr="00C47CFA" w:rsidRDefault="00C47CFA" w:rsidP="00C47CFA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C47CFA">
              <w:rPr>
                <w:rFonts w:cs="Times New Roman"/>
                <w:sz w:val="12"/>
              </w:rPr>
              <w:t>Dr. Andrew Beck</w:t>
            </w:r>
          </w:p>
          <w:p w14:paraId="47D07AD8" w14:textId="77777777" w:rsidR="00C47CFA" w:rsidRPr="00C47CFA" w:rsidRDefault="00C47CFA" w:rsidP="00C47CFA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C47CFA">
              <w:rPr>
                <w:rFonts w:cs="Times New Roman"/>
                <w:sz w:val="12"/>
              </w:rPr>
              <w:t>Assistant Professor</w:t>
            </w:r>
          </w:p>
          <w:p w14:paraId="40AF39A2" w14:textId="77777777" w:rsidR="00C47CFA" w:rsidRPr="00C47CFA" w:rsidRDefault="00C47CFA" w:rsidP="00C47CFA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C47CFA">
              <w:rPr>
                <w:rFonts w:cs="Times New Roman"/>
                <w:sz w:val="12"/>
              </w:rPr>
              <w:t>Geology Department</w:t>
            </w:r>
          </w:p>
          <w:p w14:paraId="400DCD36" w14:textId="77777777" w:rsidR="00C47CFA" w:rsidRPr="00C47CFA" w:rsidRDefault="00C47CFA" w:rsidP="00C47CFA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C47CFA">
              <w:rPr>
                <w:rFonts w:cs="Times New Roman"/>
                <w:sz w:val="12"/>
              </w:rPr>
              <w:t>Marietta College</w:t>
            </w:r>
          </w:p>
          <w:p w14:paraId="3EB3B393" w14:textId="77777777" w:rsidR="00C47CFA" w:rsidRPr="00C47CFA" w:rsidRDefault="00C47CFA" w:rsidP="00C47CFA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C47CFA">
              <w:rPr>
                <w:rFonts w:cs="Times New Roman"/>
                <w:sz w:val="12"/>
              </w:rPr>
              <w:t>215 Fifth Street</w:t>
            </w:r>
          </w:p>
          <w:p w14:paraId="3FA38CE5" w14:textId="77777777" w:rsidR="000737FD" w:rsidRDefault="00C47CFA" w:rsidP="00C47CFA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C47CFA">
              <w:rPr>
                <w:rFonts w:cs="Times New Roman"/>
                <w:sz w:val="12"/>
              </w:rPr>
              <w:t>Marietta, OH 45750</w:t>
            </w:r>
          </w:p>
          <w:p w14:paraId="73187622" w14:textId="77777777" w:rsidR="00C47CFA" w:rsidRPr="00C47CFA" w:rsidRDefault="00C47CFA" w:rsidP="00C47CFA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C47CFA">
              <w:rPr>
                <w:rFonts w:cs="Times New Roman"/>
                <w:sz w:val="12"/>
              </w:rPr>
              <w:t>Phone: (740) 376-4759</w:t>
            </w:r>
          </w:p>
          <w:p w14:paraId="4036AE27" w14:textId="1F1E2E6D" w:rsidR="00C47CFA" w:rsidRPr="00C47CFA" w:rsidRDefault="00C47CFA" w:rsidP="00C47CFA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hyperlink r:id="rId16" w:history="1">
              <w:r w:rsidRPr="00C47CFA">
                <w:rPr>
                  <w:rStyle w:val="Hyperlink"/>
                  <w:rFonts w:cs="Times New Roman"/>
                  <w:sz w:val="12"/>
                </w:rPr>
                <w:t>awb003@marietta.edu</w:t>
              </w:r>
            </w:hyperlink>
          </w:p>
          <w:p w14:paraId="53128261" w14:textId="77777777" w:rsidR="00C47CFA" w:rsidRPr="000737FD" w:rsidRDefault="00C47CFA" w:rsidP="00C47CFA">
            <w:pPr>
              <w:tabs>
                <w:tab w:val="left" w:pos="-1181"/>
                <w:tab w:val="left" w:pos="-720"/>
              </w:tabs>
              <w:rPr>
                <w:rFonts w:cs="Times New Roman"/>
                <w:sz w:val="10"/>
              </w:rPr>
            </w:pPr>
          </w:p>
          <w:p w14:paraId="62486C05" w14:textId="77777777" w:rsidR="00C47CFA" w:rsidRDefault="00C47CFA">
            <w:pPr>
              <w:pStyle w:val="Heading5"/>
              <w:tabs>
                <w:tab w:val="clear" w:pos="-89"/>
                <w:tab w:val="clear" w:pos="2200"/>
              </w:tabs>
              <w:spacing w:line="240" w:lineRule="auto"/>
              <w:rPr>
                <w:rFonts w:cs="Times New Roman"/>
                <w:color w:val="002060"/>
                <w:sz w:val="12"/>
              </w:rPr>
            </w:pPr>
          </w:p>
          <w:p w14:paraId="37F55D3D" w14:textId="77777777" w:rsidR="001E4B75" w:rsidRPr="0001564A" w:rsidRDefault="001E4B75">
            <w:pPr>
              <w:pStyle w:val="Heading5"/>
              <w:tabs>
                <w:tab w:val="clear" w:pos="-89"/>
                <w:tab w:val="clear" w:pos="2200"/>
              </w:tabs>
              <w:spacing w:line="240" w:lineRule="auto"/>
              <w:rPr>
                <w:rFonts w:cs="Times New Roman"/>
                <w:color w:val="002060"/>
                <w:sz w:val="12"/>
              </w:rPr>
            </w:pPr>
            <w:r w:rsidRPr="0001564A">
              <w:rPr>
                <w:rFonts w:cs="Times New Roman"/>
                <w:color w:val="002060"/>
                <w:sz w:val="12"/>
              </w:rPr>
              <w:t>Miami University</w:t>
            </w:r>
          </w:p>
          <w:p w14:paraId="0AE2ABC6" w14:textId="77777777" w:rsidR="0063070F" w:rsidRDefault="0063070F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63070F">
              <w:rPr>
                <w:rFonts w:cs="Times New Roman"/>
                <w:sz w:val="12"/>
              </w:rPr>
              <w:t>Jeong-Hoi Koo, Ph.D.</w:t>
            </w:r>
          </w:p>
          <w:p w14:paraId="6B577182" w14:textId="1506008C" w:rsidR="001E4B75" w:rsidRPr="009617F5" w:rsidRDefault="00704A63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  <w:t>Professor</w:t>
            </w:r>
          </w:p>
          <w:p w14:paraId="7F21C3F0" w14:textId="77777777" w:rsidR="001E4B75" w:rsidRPr="009617F5" w:rsidRDefault="00704A63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  <w:t xml:space="preserve">Mechanical &amp; </w:t>
            </w:r>
            <w:r w:rsidR="001E4B75" w:rsidRPr="009617F5">
              <w:rPr>
                <w:rFonts w:cs="Times New Roman"/>
                <w:sz w:val="12"/>
              </w:rPr>
              <w:t>Manufacturing Eng. Dept.</w:t>
            </w:r>
          </w:p>
          <w:p w14:paraId="6EBFBA35" w14:textId="77777777" w:rsidR="001E4B75" w:rsidRPr="009617F5" w:rsidRDefault="009617F5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>Garland Hall</w:t>
            </w:r>
            <w:r w:rsidR="0082694E" w:rsidRPr="009617F5">
              <w:rPr>
                <w:rFonts w:cs="Times New Roman"/>
                <w:sz w:val="12"/>
              </w:rPr>
              <w:t>, Room 56</w:t>
            </w:r>
            <w:r w:rsidR="00704A63">
              <w:rPr>
                <w:rFonts w:cs="Times New Roman"/>
                <w:sz w:val="12"/>
              </w:rPr>
              <w:t>F</w:t>
            </w:r>
          </w:p>
          <w:p w14:paraId="64E463B7" w14:textId="6AF57F02" w:rsidR="001E4B75" w:rsidRPr="009617F5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 xml:space="preserve">Phone:  </w:t>
            </w:r>
            <w:r w:rsidR="0063070F" w:rsidRPr="0063070F">
              <w:rPr>
                <w:rFonts w:cs="Times New Roman"/>
                <w:sz w:val="12"/>
              </w:rPr>
              <w:t>(513) 529-0723</w:t>
            </w:r>
          </w:p>
          <w:p w14:paraId="2E74AA93" w14:textId="0B5A4A0B" w:rsidR="009617F5" w:rsidRDefault="0063070F">
            <w:pPr>
              <w:tabs>
                <w:tab w:val="left" w:pos="-1181"/>
                <w:tab w:val="left" w:pos="-720"/>
              </w:tabs>
              <w:rPr>
                <w:rStyle w:val="Hyperlink"/>
                <w:rFonts w:cs="Times New Roman"/>
                <w:sz w:val="12"/>
              </w:rPr>
            </w:pPr>
            <w:hyperlink r:id="rId17" w:history="1">
              <w:r>
                <w:rPr>
                  <w:rStyle w:val="Hyperlink"/>
                  <w:rFonts w:cs="Times New Roman"/>
                  <w:sz w:val="12"/>
                </w:rPr>
                <w:t>k</w:t>
              </w:r>
              <w:r w:rsidRPr="0063070F">
                <w:rPr>
                  <w:rStyle w:val="Hyperlink"/>
                  <w:rFonts w:cs="Times New Roman"/>
                  <w:sz w:val="12"/>
                </w:rPr>
                <w:t>oo@miamioh.edu</w:t>
              </w:r>
            </w:hyperlink>
          </w:p>
          <w:p w14:paraId="3C90A82B" w14:textId="77777777" w:rsidR="00731525" w:rsidRPr="0063070F" w:rsidRDefault="00731525">
            <w:pPr>
              <w:tabs>
                <w:tab w:val="left" w:pos="-1181"/>
                <w:tab w:val="left" w:pos="-720"/>
              </w:tabs>
              <w:rPr>
                <w:rStyle w:val="Hyperlink"/>
              </w:rPr>
            </w:pPr>
          </w:p>
          <w:p w14:paraId="4101652C" w14:textId="77777777" w:rsidR="00704A63" w:rsidRPr="00704A63" w:rsidRDefault="00704A63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</w:p>
          <w:p w14:paraId="4BDF57FE" w14:textId="77777777" w:rsidR="001E4B75" w:rsidRPr="0001564A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color w:val="002060"/>
                <w:sz w:val="12"/>
              </w:rPr>
            </w:pPr>
            <w:r w:rsidRPr="0001564A">
              <w:rPr>
                <w:rFonts w:cs="Times New Roman"/>
                <w:b/>
                <w:color w:val="002060"/>
                <w:sz w:val="12"/>
              </w:rPr>
              <w:t>Ohio Northern University</w:t>
            </w:r>
          </w:p>
          <w:p w14:paraId="7715DA63" w14:textId="0D20AEAB" w:rsidR="001E4B75" w:rsidRPr="009617F5" w:rsidRDefault="00C1739C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  <w:t>David R. Sawyers</w:t>
            </w:r>
            <w:r w:rsidR="008B3677">
              <w:rPr>
                <w:rFonts w:cs="Times New Roman"/>
                <w:sz w:val="12"/>
              </w:rPr>
              <w:t>, PhD., P.E.</w:t>
            </w:r>
          </w:p>
          <w:p w14:paraId="7A13B7B6" w14:textId="77777777" w:rsidR="001E4B75" w:rsidRPr="009617F5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>Professor of Mech</w:t>
            </w:r>
            <w:r w:rsidR="00B4337B">
              <w:rPr>
                <w:rFonts w:cs="Times New Roman"/>
                <w:sz w:val="12"/>
              </w:rPr>
              <w:t>anical Engineering</w:t>
            </w:r>
          </w:p>
          <w:p w14:paraId="14472587" w14:textId="33310F8D" w:rsidR="008B3677" w:rsidRDefault="008B3677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  <w:t>525 South Main St.</w:t>
            </w:r>
          </w:p>
          <w:p w14:paraId="5BC5F8AA" w14:textId="1B046FF1" w:rsidR="00111167" w:rsidRDefault="00655332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  <w:t>James Lehr Kennedy Buildin</w:t>
            </w:r>
            <w:r w:rsidR="001E4B75" w:rsidRPr="009617F5">
              <w:rPr>
                <w:rFonts w:cs="Times New Roman"/>
                <w:sz w:val="12"/>
              </w:rPr>
              <w:t>g</w:t>
            </w:r>
          </w:p>
          <w:p w14:paraId="749A5C44" w14:textId="73A1A359" w:rsidR="001E4B75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 xml:space="preserve">Room </w:t>
            </w:r>
            <w:r w:rsidR="00655332">
              <w:rPr>
                <w:rFonts w:cs="Times New Roman"/>
                <w:sz w:val="12"/>
              </w:rPr>
              <w:t>2</w:t>
            </w:r>
            <w:r w:rsidR="008B3677">
              <w:rPr>
                <w:rFonts w:cs="Times New Roman"/>
                <w:sz w:val="12"/>
              </w:rPr>
              <w:t>24</w:t>
            </w:r>
          </w:p>
          <w:p w14:paraId="33CD65B8" w14:textId="7883317D" w:rsidR="00597FD8" w:rsidRPr="009617F5" w:rsidRDefault="00597FD8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  <w:t>Ada, OH 45810</w:t>
            </w:r>
          </w:p>
          <w:p w14:paraId="4DE48AC8" w14:textId="356AB779" w:rsidR="001E4B75" w:rsidRPr="009617F5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 xml:space="preserve">Phone:  </w:t>
            </w:r>
            <w:r w:rsidR="00C017B0" w:rsidRPr="009617F5">
              <w:rPr>
                <w:rFonts w:cs="Times New Roman"/>
                <w:sz w:val="12"/>
              </w:rPr>
              <w:t>(</w:t>
            </w:r>
            <w:r w:rsidRPr="009617F5">
              <w:rPr>
                <w:rFonts w:cs="Times New Roman"/>
                <w:sz w:val="12"/>
              </w:rPr>
              <w:t>419</w:t>
            </w:r>
            <w:r w:rsidR="00C017B0" w:rsidRPr="009617F5">
              <w:rPr>
                <w:rFonts w:cs="Times New Roman"/>
                <w:sz w:val="12"/>
              </w:rPr>
              <w:t xml:space="preserve">) </w:t>
            </w:r>
            <w:r w:rsidRPr="009617F5">
              <w:rPr>
                <w:rFonts w:cs="Times New Roman"/>
                <w:sz w:val="12"/>
              </w:rPr>
              <w:t>772</w:t>
            </w:r>
            <w:r w:rsidR="00C017B0" w:rsidRPr="009617F5">
              <w:rPr>
                <w:rFonts w:cs="Times New Roman"/>
                <w:sz w:val="12"/>
              </w:rPr>
              <w:t>-</w:t>
            </w:r>
            <w:r w:rsidRPr="009617F5">
              <w:rPr>
                <w:rFonts w:cs="Times New Roman"/>
                <w:sz w:val="12"/>
              </w:rPr>
              <w:t>238</w:t>
            </w:r>
            <w:r w:rsidR="00597FD8">
              <w:rPr>
                <w:rFonts w:cs="Times New Roman"/>
                <w:sz w:val="12"/>
              </w:rPr>
              <w:t>2</w:t>
            </w:r>
          </w:p>
          <w:p w14:paraId="1A4304EC" w14:textId="77777777" w:rsidR="001E4B75" w:rsidRPr="009617F5" w:rsidRDefault="00FF259A" w:rsidP="00D229CE">
            <w:pPr>
              <w:tabs>
                <w:tab w:val="left" w:pos="-1181"/>
                <w:tab w:val="left" w:pos="-720"/>
              </w:tabs>
              <w:rPr>
                <w:b/>
                <w:bCs/>
                <w:sz w:val="12"/>
              </w:rPr>
            </w:pPr>
            <w:hyperlink r:id="rId18" w:history="1">
              <w:r w:rsidRPr="009617F5">
                <w:rPr>
                  <w:rStyle w:val="Hyperlink"/>
                  <w:rFonts w:cs="Times New Roman"/>
                  <w:sz w:val="12"/>
                </w:rPr>
                <w:t>j-marquart@onu.edu</w:t>
              </w:r>
            </w:hyperlink>
          </w:p>
        </w:tc>
        <w:tc>
          <w:tcPr>
            <w:tcW w:w="2340" w:type="dxa"/>
          </w:tcPr>
          <w:p w14:paraId="4D135BA1" w14:textId="77777777" w:rsidR="0001564A" w:rsidRPr="0001564A" w:rsidRDefault="0001564A" w:rsidP="0001564A">
            <w:pPr>
              <w:tabs>
                <w:tab w:val="left" w:pos="-1181"/>
                <w:tab w:val="left" w:pos="-720"/>
                <w:tab w:val="left" w:pos="1350"/>
              </w:tabs>
              <w:rPr>
                <w:rFonts w:cs="Times New Roman"/>
                <w:color w:val="002060"/>
                <w:sz w:val="12"/>
              </w:rPr>
            </w:pPr>
            <w:r w:rsidRPr="0001564A">
              <w:rPr>
                <w:rFonts w:cs="Times New Roman"/>
                <w:b/>
                <w:color w:val="002060"/>
                <w:sz w:val="12"/>
              </w:rPr>
              <w:t>The Ohio State University</w:t>
            </w:r>
          </w:p>
          <w:p w14:paraId="1D78C145" w14:textId="77777777" w:rsidR="0001564A" w:rsidRPr="009A0AF6" w:rsidRDefault="0001564A" w:rsidP="0001564A">
            <w:pPr>
              <w:tabs>
                <w:tab w:val="left" w:pos="990"/>
              </w:tabs>
              <w:rPr>
                <w:bCs/>
                <w:sz w:val="12"/>
              </w:rPr>
            </w:pPr>
            <w:r w:rsidRPr="009A0AF6">
              <w:rPr>
                <w:bCs/>
                <w:sz w:val="12"/>
              </w:rPr>
              <w:t>Dr. Mo Samimy</w:t>
            </w:r>
          </w:p>
          <w:p w14:paraId="41D94885" w14:textId="77777777" w:rsidR="00714BDE" w:rsidRDefault="000855A4" w:rsidP="0001564A">
            <w:pPr>
              <w:tabs>
                <w:tab w:val="left" w:pos="990"/>
              </w:tabs>
              <w:rPr>
                <w:sz w:val="12"/>
              </w:rPr>
            </w:pPr>
            <w:r w:rsidRPr="000855A4">
              <w:rPr>
                <w:sz w:val="12"/>
              </w:rPr>
              <w:t xml:space="preserve">The John B. Nordholt Professor of Mechanical </w:t>
            </w:r>
            <w:r>
              <w:rPr>
                <w:sz w:val="12"/>
              </w:rPr>
              <w:t>&amp;</w:t>
            </w:r>
            <w:r w:rsidRPr="000855A4">
              <w:rPr>
                <w:sz w:val="12"/>
              </w:rPr>
              <w:t xml:space="preserve"> Aerospace Engineering</w:t>
            </w:r>
          </w:p>
          <w:p w14:paraId="42333A09" w14:textId="77777777" w:rsidR="0001564A" w:rsidRPr="009A0AF6" w:rsidRDefault="0001564A" w:rsidP="0001564A">
            <w:pPr>
              <w:tabs>
                <w:tab w:val="left" w:pos="990"/>
              </w:tabs>
              <w:rPr>
                <w:sz w:val="12"/>
              </w:rPr>
            </w:pPr>
            <w:r w:rsidRPr="009A0AF6">
              <w:rPr>
                <w:sz w:val="12"/>
              </w:rPr>
              <w:t>Aerospace Research Center</w:t>
            </w:r>
          </w:p>
          <w:p w14:paraId="01B9BE68" w14:textId="77777777" w:rsidR="0001564A" w:rsidRPr="009A0AF6" w:rsidRDefault="0001564A" w:rsidP="0001564A">
            <w:pPr>
              <w:tabs>
                <w:tab w:val="left" w:pos="990"/>
              </w:tabs>
              <w:rPr>
                <w:sz w:val="12"/>
              </w:rPr>
            </w:pPr>
            <w:r w:rsidRPr="009A0AF6">
              <w:rPr>
                <w:sz w:val="12"/>
              </w:rPr>
              <w:t>2300 West Case Road</w:t>
            </w:r>
          </w:p>
          <w:p w14:paraId="7FDCE0C5" w14:textId="77777777" w:rsidR="0001564A" w:rsidRPr="009A0AF6" w:rsidRDefault="0001564A" w:rsidP="0001564A">
            <w:pPr>
              <w:tabs>
                <w:tab w:val="left" w:pos="990"/>
              </w:tabs>
              <w:rPr>
                <w:sz w:val="12"/>
              </w:rPr>
            </w:pPr>
            <w:r w:rsidRPr="009A0AF6">
              <w:rPr>
                <w:sz w:val="12"/>
              </w:rPr>
              <w:t>Phone:  (614) 292-5012</w:t>
            </w:r>
          </w:p>
          <w:p w14:paraId="51F3BEDB" w14:textId="77777777" w:rsidR="0001564A" w:rsidRDefault="0001564A" w:rsidP="0001564A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color w:val="002060"/>
                <w:sz w:val="12"/>
              </w:rPr>
            </w:pPr>
            <w:hyperlink r:id="rId19" w:history="1">
              <w:r w:rsidRPr="009A0AF6">
                <w:rPr>
                  <w:rStyle w:val="Hyperlink"/>
                  <w:bCs/>
                  <w:sz w:val="12"/>
                </w:rPr>
                <w:t>samimy.1@osu.edu</w:t>
              </w:r>
            </w:hyperlink>
          </w:p>
          <w:p w14:paraId="4B99056E" w14:textId="77777777" w:rsidR="0001564A" w:rsidRDefault="0001564A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color w:val="002060"/>
                <w:sz w:val="12"/>
              </w:rPr>
            </w:pPr>
          </w:p>
          <w:p w14:paraId="15FF3E84" w14:textId="77777777" w:rsidR="001E4B75" w:rsidRPr="0001564A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color w:val="002060"/>
                <w:sz w:val="12"/>
              </w:rPr>
            </w:pPr>
            <w:r w:rsidRPr="0001564A">
              <w:rPr>
                <w:rFonts w:cs="Times New Roman"/>
                <w:b/>
                <w:color w:val="002060"/>
                <w:sz w:val="12"/>
              </w:rPr>
              <w:t>Ohio University</w:t>
            </w:r>
          </w:p>
          <w:p w14:paraId="0A9C8DD8" w14:textId="77777777" w:rsidR="0062551B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2"/>
              </w:rPr>
            </w:pPr>
            <w:r w:rsidRPr="009617F5">
              <w:rPr>
                <w:rFonts w:cs="Times New Roman"/>
                <w:sz w:val="12"/>
              </w:rPr>
              <w:t xml:space="preserve">Dr. </w:t>
            </w:r>
            <w:r w:rsidR="00226C97" w:rsidRPr="009617F5">
              <w:rPr>
                <w:rFonts w:cs="Times New Roman"/>
                <w:bCs/>
                <w:sz w:val="12"/>
              </w:rPr>
              <w:t>Shawn Ostermann</w:t>
            </w:r>
          </w:p>
          <w:p w14:paraId="0B05D828" w14:textId="77777777" w:rsidR="001E4B75" w:rsidRPr="009617F5" w:rsidRDefault="00226C97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bCs/>
                <w:sz w:val="12"/>
              </w:rPr>
              <w:t>Associate Dean</w:t>
            </w:r>
          </w:p>
          <w:p w14:paraId="6CCF7D37" w14:textId="77777777" w:rsidR="001E4B75" w:rsidRPr="009617F5" w:rsidRDefault="00226C97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 xml:space="preserve">Russ College of </w:t>
            </w:r>
            <w:r w:rsidR="00EB0212" w:rsidRPr="009617F5">
              <w:rPr>
                <w:rFonts w:cs="Times New Roman"/>
                <w:sz w:val="12"/>
              </w:rPr>
              <w:t>Eng</w:t>
            </w:r>
            <w:r w:rsidR="00965139">
              <w:rPr>
                <w:rFonts w:cs="Times New Roman"/>
                <w:sz w:val="12"/>
              </w:rPr>
              <w:t>ineering</w:t>
            </w:r>
            <w:r w:rsidR="00EB0212" w:rsidRPr="009617F5">
              <w:rPr>
                <w:rFonts w:cs="Times New Roman"/>
                <w:sz w:val="12"/>
              </w:rPr>
              <w:t xml:space="preserve"> &amp; </w:t>
            </w:r>
            <w:r w:rsidRPr="009617F5">
              <w:rPr>
                <w:rFonts w:cs="Times New Roman"/>
                <w:sz w:val="12"/>
              </w:rPr>
              <w:t>Tech</w:t>
            </w:r>
            <w:r w:rsidR="00965139">
              <w:rPr>
                <w:rFonts w:cs="Times New Roman"/>
                <w:sz w:val="12"/>
              </w:rPr>
              <w:t>nology</w:t>
            </w:r>
          </w:p>
          <w:p w14:paraId="2F0D6A52" w14:textId="77777777" w:rsidR="001E4B75" w:rsidRPr="009617F5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 xml:space="preserve">Stocker Center, Room </w:t>
            </w:r>
            <w:r w:rsidR="00226C97" w:rsidRPr="009617F5">
              <w:rPr>
                <w:rFonts w:cs="Times New Roman"/>
                <w:sz w:val="12"/>
              </w:rPr>
              <w:t>153</w:t>
            </w:r>
          </w:p>
          <w:p w14:paraId="52DA5A1C" w14:textId="77777777" w:rsidR="001E4B75" w:rsidRPr="009617F5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 xml:space="preserve">Phone:  </w:t>
            </w:r>
            <w:r w:rsidR="00C017B0" w:rsidRPr="009617F5">
              <w:rPr>
                <w:rFonts w:cs="Times New Roman"/>
                <w:sz w:val="12"/>
              </w:rPr>
              <w:t>(</w:t>
            </w:r>
            <w:r w:rsidRPr="009617F5">
              <w:rPr>
                <w:rFonts w:cs="Times New Roman"/>
                <w:sz w:val="12"/>
              </w:rPr>
              <w:t>740</w:t>
            </w:r>
            <w:r w:rsidR="00C017B0" w:rsidRPr="009617F5">
              <w:rPr>
                <w:rFonts w:cs="Times New Roman"/>
                <w:sz w:val="12"/>
              </w:rPr>
              <w:t xml:space="preserve">) </w:t>
            </w:r>
            <w:r w:rsidRPr="009617F5">
              <w:rPr>
                <w:rFonts w:cs="Times New Roman"/>
                <w:sz w:val="12"/>
              </w:rPr>
              <w:t>593</w:t>
            </w:r>
            <w:r w:rsidR="00C017B0" w:rsidRPr="009617F5">
              <w:rPr>
                <w:rFonts w:cs="Times New Roman"/>
                <w:sz w:val="12"/>
              </w:rPr>
              <w:t>-</w:t>
            </w:r>
            <w:r w:rsidR="00EB0212" w:rsidRPr="009617F5">
              <w:rPr>
                <w:rFonts w:cs="Times New Roman"/>
                <w:sz w:val="12"/>
              </w:rPr>
              <w:t>14</w:t>
            </w:r>
            <w:r w:rsidR="00226C97" w:rsidRPr="009617F5">
              <w:rPr>
                <w:rFonts w:cs="Times New Roman"/>
                <w:sz w:val="12"/>
              </w:rPr>
              <w:t>82</w:t>
            </w:r>
          </w:p>
          <w:p w14:paraId="39A60184" w14:textId="77777777" w:rsidR="00EB0212" w:rsidRPr="009617F5" w:rsidRDefault="00226C97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hyperlink r:id="rId20" w:history="1">
              <w:r w:rsidRPr="009617F5">
                <w:rPr>
                  <w:rStyle w:val="Hyperlink"/>
                  <w:rFonts w:cs="Times New Roman"/>
                  <w:bCs/>
                  <w:sz w:val="12"/>
                </w:rPr>
                <w:t>ostermann@ohio.edu</w:t>
              </w:r>
            </w:hyperlink>
          </w:p>
          <w:p w14:paraId="1299C43A" w14:textId="77777777" w:rsidR="001E4B75" w:rsidRPr="00CC1012" w:rsidRDefault="001E4B75">
            <w:pPr>
              <w:pStyle w:val="Heading5"/>
              <w:tabs>
                <w:tab w:val="clear" w:pos="-89"/>
                <w:tab w:val="clear" w:pos="2200"/>
              </w:tabs>
              <w:spacing w:line="240" w:lineRule="auto"/>
              <w:rPr>
                <w:rFonts w:cs="Times New Roman"/>
                <w:b w:val="0"/>
                <w:bCs/>
                <w:color w:val="auto"/>
                <w:sz w:val="10"/>
              </w:rPr>
            </w:pPr>
          </w:p>
          <w:p w14:paraId="051B0180" w14:textId="77777777" w:rsidR="001E4B75" w:rsidRPr="0001564A" w:rsidRDefault="001E4B75">
            <w:pPr>
              <w:pStyle w:val="Heading5"/>
              <w:tabs>
                <w:tab w:val="clear" w:pos="-89"/>
                <w:tab w:val="clear" w:pos="2200"/>
              </w:tabs>
              <w:spacing w:line="240" w:lineRule="auto"/>
              <w:rPr>
                <w:rFonts w:cs="Times New Roman"/>
                <w:color w:val="002060"/>
                <w:sz w:val="12"/>
              </w:rPr>
            </w:pPr>
            <w:r w:rsidRPr="0001564A">
              <w:rPr>
                <w:rFonts w:cs="Times New Roman"/>
                <w:color w:val="002060"/>
                <w:sz w:val="12"/>
              </w:rPr>
              <w:t>The University of Akron</w:t>
            </w:r>
          </w:p>
          <w:p w14:paraId="679D0995" w14:textId="77777777" w:rsidR="00BE2063" w:rsidRPr="00BE2063" w:rsidRDefault="00BE2063" w:rsidP="00BE2063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BE2063">
              <w:rPr>
                <w:rFonts w:cs="Times New Roman"/>
                <w:sz w:val="12"/>
              </w:rPr>
              <w:t>Dr. Julie Zhao</w:t>
            </w:r>
          </w:p>
          <w:p w14:paraId="6ED84CFB" w14:textId="77777777" w:rsidR="00655332" w:rsidRDefault="00BE2063" w:rsidP="00BE2063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BE2063">
              <w:rPr>
                <w:rFonts w:cs="Times New Roman"/>
                <w:sz w:val="12"/>
              </w:rPr>
              <w:t>Assistant Dean, Recruiting, Retention</w:t>
            </w:r>
          </w:p>
          <w:p w14:paraId="2409EC9D" w14:textId="77777777" w:rsidR="00867484" w:rsidRPr="009617F5" w:rsidRDefault="00655332" w:rsidP="00BE2063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  <w:t xml:space="preserve">     </w:t>
            </w:r>
            <w:r w:rsidR="00BE2063" w:rsidRPr="00BE2063">
              <w:rPr>
                <w:rFonts w:cs="Times New Roman"/>
                <w:sz w:val="12"/>
              </w:rPr>
              <w:t>and Marketing</w:t>
            </w:r>
          </w:p>
          <w:p w14:paraId="3B7DBDFE" w14:textId="77777777" w:rsidR="00867484" w:rsidRPr="009617F5" w:rsidRDefault="00867484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>302 Buchtel Common</w:t>
            </w:r>
            <w:r w:rsidR="00DE6A56" w:rsidRPr="009617F5">
              <w:rPr>
                <w:rFonts w:cs="Times New Roman"/>
                <w:sz w:val="12"/>
              </w:rPr>
              <w:t xml:space="preserve">, </w:t>
            </w:r>
            <w:r w:rsidRPr="009617F5">
              <w:rPr>
                <w:rFonts w:cs="Times New Roman"/>
                <w:sz w:val="12"/>
              </w:rPr>
              <w:t>ASEC-20</w:t>
            </w:r>
            <w:r w:rsidR="00BE2063">
              <w:rPr>
                <w:rFonts w:cs="Times New Roman"/>
                <w:sz w:val="12"/>
              </w:rPr>
              <w:t>3D</w:t>
            </w:r>
          </w:p>
          <w:p w14:paraId="6A1A44C5" w14:textId="77777777" w:rsidR="001E4B75" w:rsidRPr="009617F5" w:rsidRDefault="00DE6A56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>Phone:  (330) 972-</w:t>
            </w:r>
            <w:r w:rsidR="00BE2063">
              <w:rPr>
                <w:rFonts w:cs="Times New Roman"/>
                <w:sz w:val="12"/>
              </w:rPr>
              <w:t>2823</w:t>
            </w:r>
          </w:p>
          <w:p w14:paraId="046430C0" w14:textId="77777777" w:rsidR="001E4B75" w:rsidRPr="009617F5" w:rsidRDefault="00BE2063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hyperlink r:id="rId21" w:history="1">
              <w:r w:rsidRPr="00BE2063">
                <w:rPr>
                  <w:rStyle w:val="Hyperlink"/>
                  <w:rFonts w:cs="Times New Roman"/>
                  <w:sz w:val="12"/>
                </w:rPr>
                <w:t>zhao1@uakron.edu</w:t>
              </w:r>
            </w:hyperlink>
          </w:p>
          <w:p w14:paraId="4DDBEF00" w14:textId="77777777" w:rsidR="000C51CF" w:rsidRPr="00CC1012" w:rsidRDefault="000C51CF" w:rsidP="000C51CF">
            <w:pPr>
              <w:tabs>
                <w:tab w:val="left" w:pos="-1181"/>
                <w:tab w:val="left" w:pos="-720"/>
              </w:tabs>
              <w:rPr>
                <w:rFonts w:cs="Times New Roman"/>
                <w:sz w:val="10"/>
              </w:rPr>
            </w:pPr>
          </w:p>
          <w:p w14:paraId="4331CA4D" w14:textId="77777777" w:rsidR="001E4B75" w:rsidRPr="0001564A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color w:val="002060"/>
                <w:sz w:val="12"/>
              </w:rPr>
            </w:pPr>
            <w:r w:rsidRPr="0001564A">
              <w:rPr>
                <w:rFonts w:cs="Times New Roman"/>
                <w:b/>
                <w:color w:val="002060"/>
                <w:sz w:val="12"/>
              </w:rPr>
              <w:t>University of Cincinnati</w:t>
            </w:r>
          </w:p>
          <w:p w14:paraId="26476E7C" w14:textId="77777777" w:rsidR="00B4337B" w:rsidRPr="00B4337B" w:rsidRDefault="00B4337B" w:rsidP="00B4337B">
            <w:pPr>
              <w:rPr>
                <w:sz w:val="12"/>
                <w:szCs w:val="12"/>
              </w:rPr>
            </w:pPr>
            <w:r w:rsidRPr="00B4337B">
              <w:rPr>
                <w:sz w:val="12"/>
                <w:szCs w:val="12"/>
              </w:rPr>
              <w:t>Dr. Kelly Cohen</w:t>
            </w:r>
          </w:p>
          <w:p w14:paraId="7B8603E9" w14:textId="77777777" w:rsidR="00B4337B" w:rsidRPr="00B4337B" w:rsidRDefault="00B4337B" w:rsidP="00B4337B">
            <w:pPr>
              <w:rPr>
                <w:sz w:val="12"/>
                <w:szCs w:val="12"/>
              </w:rPr>
            </w:pPr>
            <w:r w:rsidRPr="00B4337B">
              <w:rPr>
                <w:sz w:val="12"/>
                <w:szCs w:val="12"/>
              </w:rPr>
              <w:t>School of Aerospace Systems</w:t>
            </w:r>
          </w:p>
          <w:p w14:paraId="476C01DC" w14:textId="77777777" w:rsidR="00B4337B" w:rsidRPr="00B4337B" w:rsidRDefault="00B4337B" w:rsidP="00B4337B">
            <w:pPr>
              <w:rPr>
                <w:sz w:val="12"/>
                <w:szCs w:val="12"/>
              </w:rPr>
            </w:pPr>
            <w:r w:rsidRPr="00B4337B">
              <w:rPr>
                <w:sz w:val="12"/>
                <w:szCs w:val="12"/>
              </w:rPr>
              <w:t>College of Eng. &amp; App. Science</w:t>
            </w:r>
          </w:p>
          <w:p w14:paraId="37FC23D6" w14:textId="77777777" w:rsidR="00B4337B" w:rsidRPr="00B4337B" w:rsidRDefault="00B4337B" w:rsidP="00B4337B">
            <w:pPr>
              <w:rPr>
                <w:sz w:val="12"/>
                <w:szCs w:val="12"/>
              </w:rPr>
            </w:pPr>
            <w:r w:rsidRPr="00B4337B">
              <w:rPr>
                <w:sz w:val="12"/>
                <w:szCs w:val="12"/>
              </w:rPr>
              <w:t>Rhodes Hall - Room 735</w:t>
            </w:r>
          </w:p>
          <w:p w14:paraId="2D7922BA" w14:textId="77777777" w:rsidR="00B4337B" w:rsidRPr="00B4337B" w:rsidRDefault="00B4337B" w:rsidP="00B4337B">
            <w:pPr>
              <w:rPr>
                <w:sz w:val="12"/>
                <w:szCs w:val="12"/>
              </w:rPr>
            </w:pPr>
            <w:r w:rsidRPr="00B4337B">
              <w:rPr>
                <w:sz w:val="12"/>
                <w:szCs w:val="12"/>
              </w:rPr>
              <w:t>Phone:  (513) 556-3523</w:t>
            </w:r>
          </w:p>
          <w:p w14:paraId="1AEAA646" w14:textId="77777777" w:rsidR="00164D59" w:rsidRPr="009617F5" w:rsidRDefault="00B4337B" w:rsidP="00B4337B">
            <w:pPr>
              <w:pStyle w:val="Heading1"/>
              <w:jc w:val="left"/>
              <w:rPr>
                <w:b w:val="0"/>
                <w:bCs/>
                <w:color w:val="auto"/>
                <w:sz w:val="12"/>
              </w:rPr>
            </w:pPr>
            <w:hyperlink r:id="rId22" w:history="1">
              <w:r w:rsidRPr="00B4337B">
                <w:rPr>
                  <w:rStyle w:val="Hyperlink"/>
                  <w:b w:val="0"/>
                  <w:sz w:val="12"/>
                  <w:szCs w:val="12"/>
                </w:rPr>
                <w:t>Kelly.Cohen@uc.edu</w:t>
              </w:r>
            </w:hyperlink>
          </w:p>
          <w:p w14:paraId="3461D779" w14:textId="77777777" w:rsidR="001E4B75" w:rsidRPr="00CC1012" w:rsidRDefault="001E4B75">
            <w:pPr>
              <w:pStyle w:val="Heading4"/>
              <w:tabs>
                <w:tab w:val="clear" w:pos="-89"/>
                <w:tab w:val="clear" w:pos="2200"/>
              </w:tabs>
              <w:spacing w:line="240" w:lineRule="auto"/>
              <w:rPr>
                <w:rFonts w:cs="Times New Roman"/>
                <w:b w:val="0"/>
                <w:bCs/>
                <w:sz w:val="10"/>
              </w:rPr>
            </w:pPr>
          </w:p>
          <w:p w14:paraId="0463ECA0" w14:textId="77777777" w:rsidR="001E4B75" w:rsidRPr="0001564A" w:rsidRDefault="001E4B75">
            <w:pPr>
              <w:pStyle w:val="Heading4"/>
              <w:tabs>
                <w:tab w:val="clear" w:pos="-89"/>
                <w:tab w:val="clear" w:pos="2200"/>
              </w:tabs>
              <w:spacing w:line="240" w:lineRule="auto"/>
              <w:rPr>
                <w:rFonts w:cs="Times New Roman"/>
                <w:color w:val="002060"/>
                <w:sz w:val="12"/>
              </w:rPr>
            </w:pPr>
            <w:r w:rsidRPr="0001564A">
              <w:rPr>
                <w:rFonts w:cs="Times New Roman"/>
                <w:color w:val="002060"/>
                <w:sz w:val="12"/>
              </w:rPr>
              <w:t>The University of Dayton</w:t>
            </w:r>
          </w:p>
          <w:p w14:paraId="6A4AE5F7" w14:textId="2FCFEA68" w:rsidR="002A5A9A" w:rsidRDefault="002A5A9A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2A5A9A">
              <w:rPr>
                <w:rFonts w:cs="Times New Roman"/>
                <w:sz w:val="12"/>
              </w:rPr>
              <w:t xml:space="preserve">Dr. </w:t>
            </w:r>
            <w:r w:rsidR="00E33FF6">
              <w:rPr>
                <w:rFonts w:cs="Times New Roman"/>
                <w:sz w:val="12"/>
              </w:rPr>
              <w:t>Rydge Mulford</w:t>
            </w:r>
          </w:p>
          <w:p w14:paraId="1D323E5F" w14:textId="2D991EF7" w:rsidR="00D45BBF" w:rsidRPr="00D45BBF" w:rsidRDefault="00D45BBF" w:rsidP="00D45BBF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D45BBF">
              <w:rPr>
                <w:rFonts w:cs="Times New Roman"/>
                <w:sz w:val="12"/>
              </w:rPr>
              <w:t>Ass</w:t>
            </w:r>
            <w:r w:rsidR="003A7037">
              <w:rPr>
                <w:rFonts w:cs="Times New Roman"/>
                <w:sz w:val="12"/>
              </w:rPr>
              <w:t>istant Professor, Mechanical &amp; Aerospace Engineering</w:t>
            </w:r>
          </w:p>
          <w:p w14:paraId="5C59FB31" w14:textId="77777777" w:rsidR="008E642A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>300 College Park</w:t>
            </w:r>
          </w:p>
          <w:p w14:paraId="258DDFD0" w14:textId="007E66AD" w:rsidR="001E4B75" w:rsidRPr="009617F5" w:rsidRDefault="008E642A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  <w:t xml:space="preserve">Kettering Lab – </w:t>
            </w:r>
            <w:r w:rsidR="00426DEC">
              <w:rPr>
                <w:rFonts w:cs="Times New Roman"/>
                <w:sz w:val="12"/>
              </w:rPr>
              <w:t>345C</w:t>
            </w:r>
          </w:p>
          <w:p w14:paraId="50B9314E" w14:textId="63FBBE46" w:rsidR="001E4B75" w:rsidRPr="009617F5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 xml:space="preserve">Phone:  </w:t>
            </w:r>
            <w:r w:rsidR="00C017B0" w:rsidRPr="009617F5">
              <w:rPr>
                <w:rFonts w:cs="Times New Roman"/>
                <w:sz w:val="12"/>
              </w:rPr>
              <w:t>(</w:t>
            </w:r>
            <w:r w:rsidRPr="009617F5">
              <w:rPr>
                <w:rFonts w:cs="Times New Roman"/>
                <w:sz w:val="12"/>
              </w:rPr>
              <w:t>937</w:t>
            </w:r>
            <w:r w:rsidR="00C017B0" w:rsidRPr="009617F5">
              <w:rPr>
                <w:rFonts w:cs="Times New Roman"/>
                <w:sz w:val="12"/>
              </w:rPr>
              <w:t xml:space="preserve">) </w:t>
            </w:r>
            <w:r w:rsidRPr="009617F5">
              <w:rPr>
                <w:rFonts w:cs="Times New Roman"/>
                <w:sz w:val="12"/>
              </w:rPr>
              <w:t>229</w:t>
            </w:r>
            <w:r w:rsidR="00C017B0" w:rsidRPr="009617F5">
              <w:rPr>
                <w:rFonts w:cs="Times New Roman"/>
                <w:sz w:val="12"/>
              </w:rPr>
              <w:t>-</w:t>
            </w:r>
            <w:r w:rsidR="00426DEC">
              <w:rPr>
                <w:rFonts w:cs="Times New Roman"/>
                <w:sz w:val="12"/>
              </w:rPr>
              <w:t>5353</w:t>
            </w:r>
          </w:p>
          <w:p w14:paraId="6716CD07" w14:textId="089BC12F" w:rsidR="001E4B75" w:rsidRPr="00426DEC" w:rsidRDefault="00426DEC">
            <w:pPr>
              <w:tabs>
                <w:tab w:val="left" w:pos="-1181"/>
                <w:tab w:val="left" w:pos="-720"/>
              </w:tabs>
              <w:rPr>
                <w:rStyle w:val="Hyperlink"/>
              </w:rPr>
            </w:pPr>
            <w:hyperlink r:id="rId23" w:history="1">
              <w:r w:rsidRPr="00426DEC">
                <w:rPr>
                  <w:rStyle w:val="Hyperlink"/>
                  <w:rFonts w:cs="Times New Roman"/>
                  <w:sz w:val="12"/>
                </w:rPr>
                <w:t>rmulford1</w:t>
              </w:r>
              <w:r w:rsidRPr="00A76682">
                <w:rPr>
                  <w:rStyle w:val="Hyperlink"/>
                  <w:rFonts w:cs="Times New Roman"/>
                  <w:sz w:val="12"/>
                </w:rPr>
                <w:t>@udayton.edu</w:t>
              </w:r>
            </w:hyperlink>
            <w:r w:rsidR="00D45BBF" w:rsidRPr="00426DEC">
              <w:rPr>
                <w:rStyle w:val="Hyperlink"/>
              </w:rPr>
              <w:t xml:space="preserve"> </w:t>
            </w:r>
          </w:p>
          <w:p w14:paraId="3CF2D8B6" w14:textId="77777777" w:rsidR="004C0B4C" w:rsidRDefault="004C0B4C">
            <w:pPr>
              <w:tabs>
                <w:tab w:val="left" w:pos="-1181"/>
                <w:tab w:val="left" w:pos="-720"/>
              </w:tabs>
              <w:rPr>
                <w:rFonts w:cs="Times New Roman"/>
                <w:sz w:val="10"/>
              </w:rPr>
            </w:pPr>
          </w:p>
          <w:p w14:paraId="1F8B854E" w14:textId="2F3576D8" w:rsidR="00900667" w:rsidRPr="0001564A" w:rsidRDefault="00900667" w:rsidP="00900667">
            <w:pPr>
              <w:pStyle w:val="Heading4"/>
              <w:tabs>
                <w:tab w:val="clear" w:pos="-89"/>
                <w:tab w:val="clear" w:pos="2200"/>
              </w:tabs>
              <w:spacing w:line="240" w:lineRule="auto"/>
              <w:rPr>
                <w:rFonts w:cs="Times New Roman"/>
                <w:color w:val="002060"/>
                <w:sz w:val="12"/>
              </w:rPr>
            </w:pPr>
            <w:r w:rsidRPr="0001564A">
              <w:rPr>
                <w:rFonts w:cs="Times New Roman"/>
                <w:color w:val="002060"/>
                <w:sz w:val="12"/>
              </w:rPr>
              <w:t xml:space="preserve">University of </w:t>
            </w:r>
            <w:r>
              <w:rPr>
                <w:rFonts w:cs="Times New Roman"/>
                <w:color w:val="002060"/>
                <w:sz w:val="12"/>
              </w:rPr>
              <w:t>Mount Union</w:t>
            </w:r>
          </w:p>
          <w:p w14:paraId="4685C8E4" w14:textId="3A7A5286" w:rsidR="00900667" w:rsidRDefault="00B23C40" w:rsidP="00900667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  <w:t>Chad Korach, Ph.D.</w:t>
            </w:r>
          </w:p>
          <w:p w14:paraId="67603A01" w14:textId="03FC75C3" w:rsidR="00900667" w:rsidRPr="009617F5" w:rsidRDefault="00900667" w:rsidP="00900667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D45BBF">
              <w:rPr>
                <w:rFonts w:cs="Times New Roman"/>
                <w:sz w:val="12"/>
              </w:rPr>
              <w:t>Ass</w:t>
            </w:r>
            <w:r w:rsidR="00B254FC">
              <w:rPr>
                <w:rFonts w:cs="Times New Roman"/>
                <w:sz w:val="12"/>
              </w:rPr>
              <w:t>ociate</w:t>
            </w:r>
            <w:r>
              <w:rPr>
                <w:rFonts w:cs="Times New Roman"/>
                <w:sz w:val="12"/>
              </w:rPr>
              <w:t xml:space="preserve"> Professor, Mechanical Engineering</w:t>
            </w:r>
          </w:p>
          <w:p w14:paraId="719E1366" w14:textId="7D61788A" w:rsidR="00900667" w:rsidRPr="009617F5" w:rsidRDefault="00900667" w:rsidP="00900667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>Phone:  (</w:t>
            </w:r>
            <w:r w:rsidR="00B75B0A">
              <w:rPr>
                <w:rFonts w:cs="Times New Roman"/>
                <w:sz w:val="12"/>
              </w:rPr>
              <w:t>330</w:t>
            </w:r>
            <w:r w:rsidRPr="009617F5">
              <w:rPr>
                <w:rFonts w:cs="Times New Roman"/>
                <w:sz w:val="12"/>
              </w:rPr>
              <w:t xml:space="preserve">) </w:t>
            </w:r>
            <w:r w:rsidR="0088616B">
              <w:rPr>
                <w:rFonts w:cs="Times New Roman"/>
                <w:sz w:val="12"/>
              </w:rPr>
              <w:t>829</w:t>
            </w:r>
            <w:r w:rsidRPr="009617F5">
              <w:rPr>
                <w:rFonts w:cs="Times New Roman"/>
                <w:sz w:val="12"/>
              </w:rPr>
              <w:t>-</w:t>
            </w:r>
            <w:r w:rsidR="0088616B">
              <w:rPr>
                <w:rFonts w:cs="Times New Roman"/>
                <w:sz w:val="12"/>
              </w:rPr>
              <w:t>3993</w:t>
            </w:r>
          </w:p>
          <w:p w14:paraId="585B247E" w14:textId="36B6E6C2" w:rsidR="00900667" w:rsidRPr="0088616B" w:rsidRDefault="0088616B" w:rsidP="00900667">
            <w:pPr>
              <w:tabs>
                <w:tab w:val="left" w:pos="-1181"/>
                <w:tab w:val="left" w:pos="-720"/>
              </w:tabs>
              <w:rPr>
                <w:rStyle w:val="Hyperlink"/>
                <w:rFonts w:cs="Times New Roman"/>
                <w:bCs/>
                <w:sz w:val="12"/>
              </w:rPr>
            </w:pPr>
            <w:r w:rsidRPr="0088616B">
              <w:rPr>
                <w:rStyle w:val="Hyperlink"/>
                <w:rFonts w:cs="Times New Roman"/>
                <w:bCs/>
                <w:sz w:val="12"/>
              </w:rPr>
              <w:t>korachcs@moununion.edu</w:t>
            </w:r>
            <w:r w:rsidR="00900667" w:rsidRPr="0088616B">
              <w:rPr>
                <w:rStyle w:val="Hyperlink"/>
                <w:rFonts w:cs="Times New Roman"/>
                <w:bCs/>
                <w:sz w:val="12"/>
              </w:rPr>
              <w:t xml:space="preserve"> </w:t>
            </w:r>
          </w:p>
          <w:p w14:paraId="64B8C5DC" w14:textId="77777777" w:rsidR="00900667" w:rsidRPr="00CC1012" w:rsidRDefault="00900667">
            <w:pPr>
              <w:tabs>
                <w:tab w:val="left" w:pos="-1181"/>
                <w:tab w:val="left" w:pos="-720"/>
              </w:tabs>
              <w:rPr>
                <w:rFonts w:cs="Times New Roman"/>
                <w:sz w:val="10"/>
              </w:rPr>
            </w:pPr>
          </w:p>
          <w:p w14:paraId="53291DE9" w14:textId="77777777" w:rsidR="001E4B75" w:rsidRPr="0001564A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color w:val="002060"/>
                <w:sz w:val="12"/>
              </w:rPr>
            </w:pPr>
            <w:r w:rsidRPr="0001564A">
              <w:rPr>
                <w:rFonts w:cs="Times New Roman"/>
                <w:b/>
                <w:color w:val="002060"/>
                <w:sz w:val="12"/>
              </w:rPr>
              <w:t>The University of Toledo</w:t>
            </w:r>
          </w:p>
          <w:p w14:paraId="45C41899" w14:textId="77777777" w:rsidR="00965139" w:rsidRDefault="0012208F" w:rsidP="0012208F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 xml:space="preserve">Dr. </w:t>
            </w:r>
            <w:r w:rsidR="00674201" w:rsidRPr="009617F5">
              <w:rPr>
                <w:rFonts w:cs="Times New Roman"/>
                <w:sz w:val="12"/>
              </w:rPr>
              <w:t>Lesley M. Berhan</w:t>
            </w:r>
          </w:p>
          <w:p w14:paraId="1E308A40" w14:textId="77777777" w:rsidR="0012208F" w:rsidRPr="009617F5" w:rsidRDefault="001D1D7A" w:rsidP="0012208F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>Ass</w:t>
            </w:r>
            <w:r w:rsidR="00546F1C" w:rsidRPr="009617F5">
              <w:rPr>
                <w:rFonts w:cs="Times New Roman"/>
                <w:sz w:val="12"/>
              </w:rPr>
              <w:t>oc</w:t>
            </w:r>
            <w:r w:rsidR="00965139">
              <w:rPr>
                <w:rFonts w:cs="Times New Roman"/>
                <w:sz w:val="12"/>
              </w:rPr>
              <w:t>iate</w:t>
            </w:r>
            <w:r w:rsidRPr="009617F5">
              <w:rPr>
                <w:rFonts w:cs="Times New Roman"/>
                <w:sz w:val="12"/>
              </w:rPr>
              <w:t xml:space="preserve"> Prof</w:t>
            </w:r>
            <w:r w:rsidR="00965139">
              <w:rPr>
                <w:rFonts w:cs="Times New Roman"/>
                <w:sz w:val="12"/>
              </w:rPr>
              <w:t>essor</w:t>
            </w:r>
          </w:p>
          <w:p w14:paraId="7D1206C1" w14:textId="77777777" w:rsidR="00E15C4A" w:rsidRPr="009617F5" w:rsidRDefault="00E15C4A" w:rsidP="00E15C4A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2"/>
              </w:rPr>
            </w:pPr>
            <w:r w:rsidRPr="009617F5">
              <w:rPr>
                <w:rFonts w:cs="Times New Roman"/>
                <w:bCs/>
                <w:sz w:val="12"/>
              </w:rPr>
              <w:t>Mech., Ind., &amp; Mfg. Eng. Dept.</w:t>
            </w:r>
          </w:p>
          <w:p w14:paraId="3513B142" w14:textId="77777777" w:rsidR="00A51C3E" w:rsidRDefault="00A51C3E" w:rsidP="00E15C4A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2"/>
              </w:rPr>
            </w:pPr>
            <w:r w:rsidRPr="00A51C3E">
              <w:rPr>
                <w:rFonts w:cs="Times New Roman"/>
                <w:bCs/>
                <w:sz w:val="12"/>
              </w:rPr>
              <w:t>Director</w:t>
            </w:r>
            <w:r w:rsidRPr="00A51C3E">
              <w:rPr>
                <w:rFonts w:cs="Times New Roman"/>
                <w:bCs/>
                <w:sz w:val="8"/>
              </w:rPr>
              <w:t xml:space="preserve"> </w:t>
            </w:r>
            <w:r w:rsidRPr="00A51C3E">
              <w:rPr>
                <w:rFonts w:cs="Times New Roman"/>
                <w:bCs/>
                <w:sz w:val="12"/>
              </w:rPr>
              <w:t>of Engineering Diversity Initiatives</w:t>
            </w:r>
          </w:p>
          <w:p w14:paraId="0689A2C2" w14:textId="77777777" w:rsidR="00675770" w:rsidRPr="00675770" w:rsidRDefault="00675770" w:rsidP="00675770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2"/>
              </w:rPr>
            </w:pPr>
            <w:r w:rsidRPr="00675770">
              <w:rPr>
                <w:rFonts w:cs="Times New Roman"/>
                <w:bCs/>
                <w:sz w:val="12"/>
              </w:rPr>
              <w:t>1610 North Westwood Avenue</w:t>
            </w:r>
          </w:p>
          <w:p w14:paraId="2C4BAB00" w14:textId="77777777" w:rsidR="00675770" w:rsidRPr="00675770" w:rsidRDefault="00675770" w:rsidP="00675770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2"/>
              </w:rPr>
            </w:pPr>
            <w:r w:rsidRPr="00675770">
              <w:rPr>
                <w:rFonts w:cs="Times New Roman"/>
                <w:bCs/>
                <w:sz w:val="12"/>
              </w:rPr>
              <w:t>Nitschke Hall, Room 5004</w:t>
            </w:r>
          </w:p>
          <w:p w14:paraId="3BFD57B6" w14:textId="77777777" w:rsidR="00E15C4A" w:rsidRPr="009617F5" w:rsidRDefault="00E15C4A" w:rsidP="00E15C4A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2"/>
              </w:rPr>
            </w:pPr>
            <w:r w:rsidRPr="009617F5">
              <w:rPr>
                <w:rFonts w:cs="Times New Roman"/>
                <w:bCs/>
                <w:sz w:val="12"/>
              </w:rPr>
              <w:t>Phone:  (419) 530-82</w:t>
            </w:r>
            <w:r w:rsidR="00674201" w:rsidRPr="009617F5">
              <w:rPr>
                <w:rFonts w:cs="Times New Roman"/>
                <w:bCs/>
                <w:sz w:val="12"/>
              </w:rPr>
              <w:t>20</w:t>
            </w:r>
          </w:p>
          <w:p w14:paraId="1F24DB7F" w14:textId="77777777" w:rsidR="001E4B75" w:rsidRDefault="009A5290">
            <w:pPr>
              <w:pStyle w:val="Heading4"/>
              <w:tabs>
                <w:tab w:val="clear" w:pos="-89"/>
                <w:tab w:val="clear" w:pos="2200"/>
              </w:tabs>
              <w:spacing w:line="240" w:lineRule="auto"/>
              <w:rPr>
                <w:rFonts w:cs="Times New Roman"/>
                <w:b w:val="0"/>
                <w:bCs/>
                <w:sz w:val="12"/>
              </w:rPr>
            </w:pPr>
            <w:hyperlink r:id="rId24" w:history="1">
              <w:r w:rsidRPr="009A5290">
                <w:rPr>
                  <w:rStyle w:val="Hyperlink"/>
                  <w:rFonts w:cs="Times New Roman"/>
                  <w:b w:val="0"/>
                  <w:bCs/>
                  <w:sz w:val="12"/>
                </w:rPr>
                <w:t>lesley.berhan@utoledo.edu</w:t>
              </w:r>
            </w:hyperlink>
          </w:p>
          <w:p w14:paraId="0FB78278" w14:textId="77777777" w:rsidR="009A5290" w:rsidRPr="009A5290" w:rsidRDefault="009A5290" w:rsidP="009A5290">
            <w:pPr>
              <w:rPr>
                <w:sz w:val="10"/>
                <w:szCs w:val="10"/>
              </w:rPr>
            </w:pPr>
          </w:p>
          <w:p w14:paraId="4FDC5E14" w14:textId="77777777" w:rsidR="001E4B75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color w:val="002060"/>
                <w:sz w:val="12"/>
              </w:rPr>
            </w:pPr>
            <w:r w:rsidRPr="0001564A">
              <w:rPr>
                <w:rFonts w:cs="Times New Roman"/>
                <w:b/>
                <w:color w:val="002060"/>
                <w:sz w:val="12"/>
              </w:rPr>
              <w:t>Wilberforce University</w:t>
            </w:r>
          </w:p>
          <w:p w14:paraId="61A7AF6E" w14:textId="77777777" w:rsidR="00B328D4" w:rsidRPr="00560BA9" w:rsidRDefault="00B328D4" w:rsidP="00B328D4">
            <w:pPr>
              <w:pStyle w:val="NoSpacing"/>
              <w:rPr>
                <w:sz w:val="12"/>
                <w:szCs w:val="16"/>
              </w:rPr>
            </w:pPr>
            <w:r w:rsidRPr="00560BA9">
              <w:rPr>
                <w:sz w:val="12"/>
                <w:szCs w:val="16"/>
              </w:rPr>
              <w:t>Deok Hee Nam, Ph. D.</w:t>
            </w:r>
          </w:p>
          <w:p w14:paraId="14D4A796" w14:textId="77777777" w:rsidR="00B328D4" w:rsidRDefault="00B328D4" w:rsidP="00B328D4">
            <w:pPr>
              <w:pStyle w:val="NoSpacing"/>
              <w:rPr>
                <w:sz w:val="12"/>
                <w:szCs w:val="16"/>
              </w:rPr>
            </w:pPr>
            <w:r w:rsidRPr="00560BA9">
              <w:rPr>
                <w:sz w:val="12"/>
                <w:szCs w:val="16"/>
              </w:rPr>
              <w:t>Professor of Computer Science</w:t>
            </w:r>
          </w:p>
          <w:p w14:paraId="4FBB1664" w14:textId="77777777" w:rsidR="00B328D4" w:rsidRPr="00560BA9" w:rsidRDefault="00B328D4" w:rsidP="00B328D4">
            <w:pPr>
              <w:pStyle w:val="NoSpacing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   </w:t>
            </w:r>
            <w:r w:rsidRPr="00560BA9">
              <w:rPr>
                <w:sz w:val="12"/>
                <w:szCs w:val="16"/>
              </w:rPr>
              <w:t>and Computer Engineering</w:t>
            </w:r>
          </w:p>
          <w:p w14:paraId="05810C62" w14:textId="77777777" w:rsidR="00B328D4" w:rsidRPr="00560BA9" w:rsidRDefault="00B328D4" w:rsidP="00B328D4">
            <w:pPr>
              <w:pStyle w:val="NoSpacing"/>
              <w:rPr>
                <w:sz w:val="12"/>
                <w:szCs w:val="16"/>
              </w:rPr>
            </w:pPr>
            <w:r w:rsidRPr="00560BA9">
              <w:rPr>
                <w:sz w:val="12"/>
                <w:szCs w:val="16"/>
              </w:rPr>
              <w:t>College of Professional Studies</w:t>
            </w:r>
          </w:p>
          <w:p w14:paraId="2F95D638" w14:textId="77777777" w:rsidR="00B328D4" w:rsidRPr="00560BA9" w:rsidRDefault="00B328D4" w:rsidP="00B328D4">
            <w:pPr>
              <w:pStyle w:val="NoSpacing"/>
              <w:rPr>
                <w:sz w:val="12"/>
                <w:szCs w:val="16"/>
              </w:rPr>
            </w:pPr>
            <w:r w:rsidRPr="00560BA9">
              <w:rPr>
                <w:sz w:val="12"/>
                <w:szCs w:val="16"/>
              </w:rPr>
              <w:t>Phone: (937) 708-5624</w:t>
            </w:r>
          </w:p>
          <w:p w14:paraId="05272BB3" w14:textId="77777777" w:rsidR="00B328D4" w:rsidRPr="00B328D4" w:rsidRDefault="00B328D4" w:rsidP="00B328D4">
            <w:pPr>
              <w:pStyle w:val="Heading4"/>
              <w:tabs>
                <w:tab w:val="clear" w:pos="-89"/>
                <w:tab w:val="clear" w:pos="2200"/>
              </w:tabs>
              <w:spacing w:line="240" w:lineRule="auto"/>
              <w:rPr>
                <w:rStyle w:val="Hyperlink"/>
                <w:rFonts w:cs="Times New Roman"/>
                <w:b w:val="0"/>
                <w:bCs/>
                <w:sz w:val="12"/>
              </w:rPr>
            </w:pPr>
            <w:r w:rsidRPr="00B328D4">
              <w:rPr>
                <w:rStyle w:val="Hyperlink"/>
                <w:rFonts w:cs="Times New Roman"/>
                <w:b w:val="0"/>
                <w:bCs/>
                <w:sz w:val="12"/>
              </w:rPr>
              <w:t>dnam@wilberforce.edu</w:t>
            </w:r>
          </w:p>
          <w:p w14:paraId="1FC39945" w14:textId="77777777" w:rsidR="00B328D4" w:rsidRDefault="00B328D4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color w:val="002060"/>
                <w:sz w:val="12"/>
              </w:rPr>
            </w:pPr>
          </w:p>
          <w:p w14:paraId="6C5F2881" w14:textId="77777777" w:rsidR="001E4B75" w:rsidRPr="0001564A" w:rsidRDefault="001E4B75">
            <w:pPr>
              <w:pStyle w:val="Heading4"/>
              <w:tabs>
                <w:tab w:val="clear" w:pos="-89"/>
                <w:tab w:val="clear" w:pos="2200"/>
              </w:tabs>
              <w:spacing w:line="240" w:lineRule="auto"/>
              <w:rPr>
                <w:rFonts w:cs="Times New Roman"/>
                <w:color w:val="002060"/>
                <w:sz w:val="12"/>
              </w:rPr>
            </w:pPr>
            <w:r w:rsidRPr="0001564A">
              <w:rPr>
                <w:rFonts w:cs="Times New Roman"/>
                <w:color w:val="002060"/>
                <w:sz w:val="12"/>
              </w:rPr>
              <w:t>Wright State University</w:t>
            </w:r>
          </w:p>
          <w:p w14:paraId="576359E2" w14:textId="77777777" w:rsidR="002C7E79" w:rsidRDefault="00945BD1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  <w:t>Mitch Wolff, Ph.D.</w:t>
            </w:r>
          </w:p>
          <w:p w14:paraId="29E71C87" w14:textId="77777777" w:rsidR="001E4B75" w:rsidRPr="009617F5" w:rsidRDefault="00945BD1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  <w:t>Professor</w:t>
            </w:r>
          </w:p>
          <w:p w14:paraId="7A57AB7C" w14:textId="77777777" w:rsidR="001E4B75" w:rsidRPr="009617F5" w:rsidRDefault="00945BD1" w:rsidP="00945BD1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45BD1">
              <w:rPr>
                <w:sz w:val="12"/>
                <w:szCs w:val="12"/>
              </w:rPr>
              <w:t>Mec</w:t>
            </w:r>
            <w:r w:rsidR="00AA4F2F">
              <w:rPr>
                <w:sz w:val="12"/>
                <w:szCs w:val="12"/>
              </w:rPr>
              <w:t>hanical &amp; Materials Engineering</w:t>
            </w:r>
          </w:p>
          <w:p w14:paraId="19DDBA3C" w14:textId="77777777" w:rsidR="00657194" w:rsidRDefault="00657194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657194">
              <w:rPr>
                <w:rFonts w:cs="Times New Roman"/>
                <w:sz w:val="12"/>
              </w:rPr>
              <w:t>Russ Engineering Center 123</w:t>
            </w:r>
          </w:p>
          <w:p w14:paraId="5E2CDA79" w14:textId="77777777" w:rsidR="001E4B75" w:rsidRPr="009617F5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 xml:space="preserve">Phone:  </w:t>
            </w:r>
            <w:r w:rsidR="00C017B0" w:rsidRPr="009617F5">
              <w:rPr>
                <w:rFonts w:cs="Times New Roman"/>
                <w:sz w:val="12"/>
              </w:rPr>
              <w:t>(</w:t>
            </w:r>
            <w:r w:rsidRPr="009617F5">
              <w:rPr>
                <w:rFonts w:cs="Times New Roman"/>
                <w:sz w:val="12"/>
              </w:rPr>
              <w:t>937</w:t>
            </w:r>
            <w:r w:rsidR="00C017B0" w:rsidRPr="009617F5">
              <w:rPr>
                <w:rFonts w:cs="Times New Roman"/>
                <w:sz w:val="12"/>
              </w:rPr>
              <w:t xml:space="preserve">) </w:t>
            </w:r>
            <w:r w:rsidRPr="009617F5">
              <w:rPr>
                <w:rFonts w:cs="Times New Roman"/>
                <w:sz w:val="12"/>
              </w:rPr>
              <w:t>775</w:t>
            </w:r>
            <w:r w:rsidR="00C017B0" w:rsidRPr="009617F5">
              <w:rPr>
                <w:rFonts w:cs="Times New Roman"/>
                <w:sz w:val="12"/>
              </w:rPr>
              <w:t>-</w:t>
            </w:r>
            <w:r w:rsidR="00945BD1" w:rsidRPr="00945BD1">
              <w:rPr>
                <w:rFonts w:cs="Times New Roman"/>
                <w:sz w:val="12"/>
              </w:rPr>
              <w:t>775.5141</w:t>
            </w:r>
          </w:p>
          <w:p w14:paraId="19F88F79" w14:textId="77777777" w:rsidR="001E4B75" w:rsidRDefault="00945BD1">
            <w:pPr>
              <w:tabs>
                <w:tab w:val="left" w:pos="-1181"/>
                <w:tab w:val="left" w:pos="-720"/>
              </w:tabs>
              <w:rPr>
                <w:rStyle w:val="Hyperlink"/>
                <w:rFonts w:cs="Times New Roman"/>
                <w:sz w:val="12"/>
              </w:rPr>
            </w:pPr>
            <w:hyperlink r:id="rId25" w:history="1">
              <w:r>
                <w:rPr>
                  <w:rStyle w:val="Hyperlink"/>
                  <w:rFonts w:cs="Times New Roman"/>
                  <w:sz w:val="12"/>
                </w:rPr>
                <w:t>Mitch.Wolff@wright.edu</w:t>
              </w:r>
            </w:hyperlink>
          </w:p>
          <w:p w14:paraId="5D451B49" w14:textId="77777777" w:rsidR="00731525" w:rsidRDefault="00731525">
            <w:pPr>
              <w:tabs>
                <w:tab w:val="left" w:pos="-1181"/>
                <w:tab w:val="left" w:pos="-720"/>
              </w:tabs>
              <w:rPr>
                <w:rStyle w:val="Hyperlink"/>
              </w:rPr>
            </w:pPr>
          </w:p>
          <w:p w14:paraId="5FCC9184" w14:textId="77777777" w:rsidR="00731525" w:rsidRPr="009617F5" w:rsidRDefault="00731525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</w:p>
          <w:p w14:paraId="0562CB0E" w14:textId="77777777" w:rsidR="00766CBF" w:rsidRPr="00C9752E" w:rsidRDefault="00766CBF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2"/>
              </w:rPr>
            </w:pPr>
          </w:p>
          <w:p w14:paraId="4E658ADB" w14:textId="77777777" w:rsidR="0001564A" w:rsidRPr="0001564A" w:rsidRDefault="0001564A" w:rsidP="0001564A">
            <w:pPr>
              <w:tabs>
                <w:tab w:val="left" w:pos="-1181"/>
                <w:tab w:val="left" w:pos="-720"/>
                <w:tab w:val="left" w:pos="1080"/>
              </w:tabs>
              <w:rPr>
                <w:rFonts w:cs="Times New Roman"/>
                <w:color w:val="002060"/>
                <w:sz w:val="12"/>
              </w:rPr>
            </w:pPr>
            <w:r w:rsidRPr="0001564A">
              <w:rPr>
                <w:rFonts w:cs="Times New Roman"/>
                <w:b/>
                <w:color w:val="002060"/>
                <w:sz w:val="12"/>
              </w:rPr>
              <w:t>Youngstown State University</w:t>
            </w:r>
          </w:p>
          <w:p w14:paraId="1FAF211D" w14:textId="77777777" w:rsidR="0001564A" w:rsidRPr="009617F5" w:rsidRDefault="00190A44" w:rsidP="0001564A">
            <w:pPr>
              <w:tabs>
                <w:tab w:val="left" w:pos="-1181"/>
                <w:tab w:val="left" w:pos="-720"/>
                <w:tab w:val="left" w:pos="1080"/>
              </w:tabs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  <w:t>Byung-Wook Park, Ph.D.</w:t>
            </w:r>
          </w:p>
          <w:p w14:paraId="5DC9B80B" w14:textId="77777777" w:rsidR="0001564A" w:rsidRDefault="0001564A" w:rsidP="0001564A">
            <w:pPr>
              <w:tabs>
                <w:tab w:val="left" w:pos="-1181"/>
                <w:tab w:val="left" w:pos="-720"/>
                <w:tab w:val="left" w:pos="1080"/>
              </w:tabs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  <w:t>Ass</w:t>
            </w:r>
            <w:r w:rsidR="009A5290">
              <w:rPr>
                <w:rFonts w:cs="Times New Roman"/>
                <w:sz w:val="12"/>
              </w:rPr>
              <w:t>istant</w:t>
            </w:r>
            <w:r>
              <w:rPr>
                <w:rFonts w:cs="Times New Roman"/>
                <w:sz w:val="12"/>
              </w:rPr>
              <w:t xml:space="preserve"> Professor</w:t>
            </w:r>
          </w:p>
          <w:p w14:paraId="0C8789EB" w14:textId="77777777" w:rsidR="00212D88" w:rsidRDefault="00212D88" w:rsidP="009A5290">
            <w:pPr>
              <w:tabs>
                <w:tab w:val="left" w:pos="-1181"/>
                <w:tab w:val="left" w:pos="-720"/>
                <w:tab w:val="left" w:pos="1080"/>
              </w:tabs>
              <w:rPr>
                <w:rFonts w:cs="Times New Roman"/>
                <w:sz w:val="12"/>
              </w:rPr>
            </w:pPr>
            <w:r w:rsidRPr="00212D88">
              <w:rPr>
                <w:rFonts w:cs="Times New Roman"/>
                <w:sz w:val="12"/>
              </w:rPr>
              <w:t>Rayen School of Engineering</w:t>
            </w:r>
          </w:p>
          <w:p w14:paraId="169BDDB9" w14:textId="77777777" w:rsidR="0001564A" w:rsidRPr="009617F5" w:rsidRDefault="0001564A" w:rsidP="009A5290">
            <w:pPr>
              <w:tabs>
                <w:tab w:val="left" w:pos="-1181"/>
                <w:tab w:val="left" w:pos="-720"/>
                <w:tab w:val="left" w:pos="108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 xml:space="preserve">Moser Hall, Room </w:t>
            </w:r>
            <w:r w:rsidR="00190A44">
              <w:rPr>
                <w:rFonts w:cs="Times New Roman"/>
                <w:sz w:val="12"/>
              </w:rPr>
              <w:t>2070</w:t>
            </w:r>
          </w:p>
          <w:p w14:paraId="596F3386" w14:textId="77777777" w:rsidR="0001564A" w:rsidRPr="009617F5" w:rsidRDefault="0001564A" w:rsidP="0001564A">
            <w:pPr>
              <w:tabs>
                <w:tab w:val="left" w:pos="-1181"/>
                <w:tab w:val="left" w:pos="-720"/>
                <w:tab w:val="left" w:pos="1080"/>
              </w:tabs>
              <w:rPr>
                <w:rFonts w:cs="Times New Roman"/>
                <w:sz w:val="12"/>
              </w:rPr>
            </w:pPr>
            <w:r w:rsidRPr="009617F5">
              <w:rPr>
                <w:rFonts w:cs="Times New Roman"/>
                <w:sz w:val="12"/>
              </w:rPr>
              <w:t>Phone:  (330) 941-3</w:t>
            </w:r>
            <w:r w:rsidR="00190A44">
              <w:rPr>
                <w:rFonts w:cs="Times New Roman"/>
                <w:sz w:val="12"/>
              </w:rPr>
              <w:t>088</w:t>
            </w:r>
          </w:p>
          <w:p w14:paraId="44A88F4B" w14:textId="77777777" w:rsidR="001E4B75" w:rsidRPr="009617F5" w:rsidRDefault="00EF0F04" w:rsidP="00190A44">
            <w:pPr>
              <w:pStyle w:val="Heading5"/>
              <w:rPr>
                <w:b w:val="0"/>
                <w:bCs/>
                <w:color w:val="auto"/>
                <w:sz w:val="12"/>
              </w:rPr>
            </w:pPr>
            <w:hyperlink r:id="rId26" w:history="1">
              <w:r w:rsidRPr="00CF6F86">
                <w:rPr>
                  <w:rStyle w:val="Hyperlink"/>
                  <w:rFonts w:cs="Times New Roman"/>
                  <w:b w:val="0"/>
                  <w:bCs/>
                  <w:sz w:val="12"/>
                </w:rPr>
                <w:t>bwpark@ysu.edu</w:t>
              </w:r>
            </w:hyperlink>
            <w:r w:rsidR="00190A44">
              <w:rPr>
                <w:rFonts w:cs="Times New Roman"/>
                <w:b w:val="0"/>
                <w:bCs/>
                <w:color w:val="auto"/>
                <w:sz w:val="12"/>
              </w:rPr>
              <w:t xml:space="preserve"> </w:t>
            </w:r>
          </w:p>
        </w:tc>
      </w:tr>
    </w:tbl>
    <w:p w14:paraId="34CE0A41" w14:textId="77777777" w:rsidR="00CD6B47" w:rsidRPr="00CD6B47" w:rsidRDefault="00CD6B47" w:rsidP="00B4337B">
      <w:pPr>
        <w:tabs>
          <w:tab w:val="left" w:pos="-1181"/>
          <w:tab w:val="left" w:pos="-720"/>
          <w:tab w:val="left" w:pos="1080"/>
        </w:tabs>
        <w:rPr>
          <w:rFonts w:cs="Times New Roman"/>
          <w:color w:val="005E5C"/>
          <w:sz w:val="2"/>
        </w:rPr>
      </w:pPr>
    </w:p>
    <w:p w14:paraId="62EBF3C5" w14:textId="77777777" w:rsidR="00CC1012" w:rsidRPr="008E42C2" w:rsidRDefault="00CC1012" w:rsidP="00B4337B">
      <w:pPr>
        <w:tabs>
          <w:tab w:val="left" w:pos="-1181"/>
          <w:tab w:val="left" w:pos="-720"/>
          <w:tab w:val="left" w:pos="1080"/>
        </w:tabs>
        <w:rPr>
          <w:rFonts w:cs="Times New Roman"/>
          <w:color w:val="005E5C"/>
          <w:sz w:val="2"/>
        </w:rPr>
      </w:pPr>
    </w:p>
    <w:p w14:paraId="6D98A12B" w14:textId="5C800B4A" w:rsidR="00FE25C3" w:rsidRDefault="005907D6" w:rsidP="00EB0419">
      <w:pPr>
        <w:tabs>
          <w:tab w:val="left" w:pos="990"/>
          <w:tab w:val="left" w:pos="2970"/>
        </w:tabs>
        <w:ind w:right="-210"/>
        <w:rPr>
          <w:noProof/>
          <w:sz w:val="18"/>
          <w:szCs w:val="18"/>
        </w:rPr>
      </w:pPr>
      <w:r>
        <w:rPr>
          <w:sz w:val="24"/>
        </w:rPr>
        <w:t xml:space="preserve">                    </w:t>
      </w:r>
      <w:r w:rsidR="004F423A">
        <w:rPr>
          <w:noProof/>
          <w:sz w:val="72"/>
        </w:rPr>
        <w:drawing>
          <wp:inline distT="0" distB="0" distL="0" distR="0" wp14:anchorId="4D3EBD01" wp14:editId="07777777">
            <wp:extent cx="1200150" cy="561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6DB82" w14:textId="77777777" w:rsidR="00FE25C3" w:rsidRDefault="00FE25C3" w:rsidP="00B4337B">
      <w:pPr>
        <w:ind w:left="270" w:right="-210"/>
        <w:jc w:val="center"/>
        <w:rPr>
          <w:noProof/>
          <w:sz w:val="18"/>
          <w:szCs w:val="18"/>
        </w:rPr>
      </w:pPr>
    </w:p>
    <w:p w14:paraId="286547FA" w14:textId="2FCF8769" w:rsidR="001E4B75" w:rsidRDefault="00867484" w:rsidP="08FE7E13">
      <w:pPr>
        <w:ind w:left="270" w:right="-210"/>
        <w:jc w:val="center"/>
        <w:rPr>
          <w:sz w:val="68"/>
          <w:szCs w:val="68"/>
        </w:rPr>
      </w:pPr>
      <w:r w:rsidRPr="08FE7E13">
        <w:rPr>
          <w:sz w:val="68"/>
          <w:szCs w:val="68"/>
        </w:rPr>
        <w:t>20</w:t>
      </w:r>
      <w:r w:rsidR="004C6BEF" w:rsidRPr="08FE7E13">
        <w:rPr>
          <w:sz w:val="68"/>
          <w:szCs w:val="68"/>
        </w:rPr>
        <w:t>2</w:t>
      </w:r>
      <w:r w:rsidR="00314DB5">
        <w:rPr>
          <w:sz w:val="68"/>
          <w:szCs w:val="68"/>
        </w:rPr>
        <w:t>5</w:t>
      </w:r>
      <w:r w:rsidR="001E4B75" w:rsidRPr="08FE7E13">
        <w:rPr>
          <w:sz w:val="68"/>
          <w:szCs w:val="68"/>
        </w:rPr>
        <w:t>-20</w:t>
      </w:r>
      <w:r w:rsidR="009A5290" w:rsidRPr="08FE7E13">
        <w:rPr>
          <w:sz w:val="68"/>
          <w:szCs w:val="68"/>
        </w:rPr>
        <w:t>2</w:t>
      </w:r>
      <w:r w:rsidR="00314DB5">
        <w:rPr>
          <w:sz w:val="68"/>
          <w:szCs w:val="68"/>
        </w:rPr>
        <w:t>6</w:t>
      </w:r>
    </w:p>
    <w:p w14:paraId="6B699379" w14:textId="77777777" w:rsidR="008525BB" w:rsidRPr="008525BB" w:rsidRDefault="008525BB" w:rsidP="00B4337B">
      <w:pPr>
        <w:ind w:left="270" w:right="-210"/>
        <w:jc w:val="center"/>
        <w:rPr>
          <w:sz w:val="22"/>
        </w:rPr>
      </w:pPr>
    </w:p>
    <w:p w14:paraId="3DA3E20E" w14:textId="77777777" w:rsidR="001E4B75" w:rsidRPr="00DF16E6" w:rsidRDefault="002F21CE" w:rsidP="00B4337B">
      <w:pPr>
        <w:ind w:left="270" w:right="-210"/>
        <w:jc w:val="center"/>
        <w:rPr>
          <w:b/>
          <w:smallCaps/>
          <w:sz w:val="56"/>
          <w:szCs w:val="46"/>
        </w:rPr>
      </w:pPr>
      <w:r w:rsidRPr="00DF16E6">
        <w:rPr>
          <w:b/>
          <w:smallCaps/>
          <w:sz w:val="56"/>
          <w:szCs w:val="46"/>
        </w:rPr>
        <w:t>Undergraduate</w:t>
      </w:r>
    </w:p>
    <w:p w14:paraId="3FE9F23F" w14:textId="77777777" w:rsidR="008525BB" w:rsidRPr="00DF16E6" w:rsidRDefault="008525BB" w:rsidP="008525BB">
      <w:pPr>
        <w:ind w:left="270" w:right="-210"/>
        <w:jc w:val="center"/>
        <w:rPr>
          <w:sz w:val="20"/>
        </w:rPr>
      </w:pPr>
    </w:p>
    <w:p w14:paraId="0E4B1D69" w14:textId="77777777" w:rsidR="001E4B75" w:rsidRPr="00DF16E6" w:rsidRDefault="002F21CE" w:rsidP="00B4337B">
      <w:pPr>
        <w:tabs>
          <w:tab w:val="left" w:pos="-1181"/>
          <w:tab w:val="left" w:pos="-720"/>
          <w:tab w:val="left" w:pos="-89"/>
          <w:tab w:val="left" w:pos="270"/>
          <w:tab w:val="left" w:pos="540"/>
          <w:tab w:val="left" w:pos="117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70" w:right="-210"/>
        <w:jc w:val="center"/>
        <w:rPr>
          <w:b/>
          <w:smallCaps/>
          <w:sz w:val="56"/>
          <w:szCs w:val="46"/>
        </w:rPr>
      </w:pPr>
      <w:r w:rsidRPr="00DF16E6">
        <w:rPr>
          <w:b/>
          <w:smallCaps/>
          <w:sz w:val="56"/>
          <w:szCs w:val="46"/>
        </w:rPr>
        <w:t>Junior/Senior</w:t>
      </w:r>
    </w:p>
    <w:p w14:paraId="1F72F646" w14:textId="77777777" w:rsidR="008525BB" w:rsidRPr="00DF16E6" w:rsidRDefault="008525BB" w:rsidP="008525BB">
      <w:pPr>
        <w:ind w:left="270" w:right="-210"/>
        <w:jc w:val="center"/>
        <w:rPr>
          <w:sz w:val="20"/>
        </w:rPr>
      </w:pPr>
    </w:p>
    <w:p w14:paraId="3C017F2B" w14:textId="77777777" w:rsidR="001E4B75" w:rsidRPr="00DF16E6" w:rsidRDefault="002F21CE" w:rsidP="00B4337B">
      <w:pPr>
        <w:ind w:left="270" w:right="-210"/>
        <w:jc w:val="center"/>
        <w:rPr>
          <w:b/>
          <w:smallCaps/>
          <w:sz w:val="56"/>
          <w:szCs w:val="46"/>
        </w:rPr>
      </w:pPr>
      <w:r w:rsidRPr="00DF16E6">
        <w:rPr>
          <w:b/>
          <w:smallCaps/>
          <w:sz w:val="56"/>
          <w:szCs w:val="46"/>
        </w:rPr>
        <w:t>Scholarship</w:t>
      </w:r>
    </w:p>
    <w:p w14:paraId="08CE6F91" w14:textId="77777777" w:rsidR="00FE25C3" w:rsidRDefault="00FE25C3" w:rsidP="00B4337B">
      <w:pPr>
        <w:ind w:left="270" w:right="-210"/>
        <w:jc w:val="center"/>
        <w:rPr>
          <w:sz w:val="24"/>
        </w:rPr>
      </w:pPr>
    </w:p>
    <w:p w14:paraId="3C17180F" w14:textId="77777777" w:rsidR="001E4B75" w:rsidRPr="00FE25C3" w:rsidRDefault="001E4B75" w:rsidP="00B4337B">
      <w:pPr>
        <w:pStyle w:val="Heading6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17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left="270" w:right="-210"/>
        <w:rPr>
          <w:b/>
          <w:color w:val="002060"/>
        </w:rPr>
      </w:pPr>
      <w:r w:rsidRPr="00FE25C3">
        <w:rPr>
          <w:b/>
          <w:color w:val="002060"/>
        </w:rPr>
        <w:t>PROGRAM</w:t>
      </w:r>
    </w:p>
    <w:p w14:paraId="6BB9E253" w14:textId="77777777" w:rsidR="001E4B75" w:rsidRPr="00FE25C3" w:rsidRDefault="001E4B75" w:rsidP="00B4337B">
      <w:pPr>
        <w:ind w:left="270" w:right="-210"/>
        <w:jc w:val="center"/>
        <w:rPr>
          <w:color w:val="002060"/>
          <w:sz w:val="24"/>
        </w:rPr>
      </w:pPr>
    </w:p>
    <w:p w14:paraId="5F35824A" w14:textId="77777777" w:rsidR="001E4B75" w:rsidRPr="00FE25C3" w:rsidRDefault="001E4B75" w:rsidP="00B4337B">
      <w:pPr>
        <w:ind w:left="270" w:right="-248"/>
        <w:jc w:val="center"/>
        <w:rPr>
          <w:b/>
          <w:color w:val="002060"/>
          <w:sz w:val="48"/>
        </w:rPr>
      </w:pPr>
      <w:r w:rsidRPr="00FE25C3">
        <w:rPr>
          <w:b/>
          <w:color w:val="002060"/>
          <w:sz w:val="48"/>
        </w:rPr>
        <w:t>ANNOUNCEMENT</w:t>
      </w:r>
    </w:p>
    <w:p w14:paraId="5043CB0F" w14:textId="77777777" w:rsidR="001E4B75" w:rsidRDefault="001E4B75" w:rsidP="00B4337B">
      <w:pPr>
        <w:ind w:left="270" w:right="-210"/>
        <w:jc w:val="center"/>
        <w:rPr>
          <w:sz w:val="24"/>
        </w:rPr>
      </w:pPr>
    </w:p>
    <w:p w14:paraId="07459315" w14:textId="77777777" w:rsidR="00FE25C3" w:rsidRDefault="004F423A" w:rsidP="00FE25C3">
      <w:pPr>
        <w:tabs>
          <w:tab w:val="left" w:pos="990"/>
          <w:tab w:val="left" w:pos="2970"/>
        </w:tabs>
        <w:ind w:left="270" w:right="-210"/>
        <w:rPr>
          <w:sz w:val="30"/>
        </w:rPr>
      </w:pPr>
      <w:r>
        <w:rPr>
          <w:noProof/>
        </w:rPr>
        <w:drawing>
          <wp:inline distT="0" distB="0" distL="0" distR="0" wp14:anchorId="3A32570D" wp14:editId="07777777">
            <wp:extent cx="1114425" cy="962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5C3">
        <w:tab/>
      </w:r>
      <w:r w:rsidRPr="00BB0611">
        <w:rPr>
          <w:noProof/>
        </w:rPr>
        <w:drawing>
          <wp:inline distT="0" distB="0" distL="0" distR="0" wp14:anchorId="7E610411" wp14:editId="07777777">
            <wp:extent cx="800100" cy="990600"/>
            <wp:effectExtent l="0" t="0" r="0" b="0"/>
            <wp:docPr id="4" name="Picture 4" descr="NASA Space Grant Program Home Page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SA Space Grant Program Home Page Link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7F28F" w14:textId="77777777" w:rsidR="001E4B75" w:rsidRDefault="001E4B75" w:rsidP="00B4337B">
      <w:pPr>
        <w:ind w:left="270" w:right="-210"/>
        <w:jc w:val="center"/>
        <w:rPr>
          <w:sz w:val="16"/>
        </w:rPr>
      </w:pPr>
    </w:p>
    <w:p w14:paraId="6DFB9E20" w14:textId="77777777" w:rsidR="0000039C" w:rsidRDefault="0000039C" w:rsidP="00B4337B">
      <w:pPr>
        <w:ind w:left="270" w:right="-210"/>
        <w:jc w:val="center"/>
        <w:rPr>
          <w:sz w:val="16"/>
        </w:rPr>
      </w:pPr>
    </w:p>
    <w:p w14:paraId="5E55F666" w14:textId="77777777" w:rsidR="00F33E34" w:rsidRDefault="00F33E34" w:rsidP="00F33E34">
      <w:pPr>
        <w:ind w:left="-90"/>
        <w:jc w:val="center"/>
        <w:rPr>
          <w:rFonts w:cs="Times New Roman"/>
          <w:sz w:val="24"/>
        </w:rPr>
      </w:pPr>
      <w:r>
        <w:rPr>
          <w:rStyle w:val="h3footer"/>
          <w:b/>
          <w:i/>
          <w:sz w:val="24"/>
        </w:rPr>
        <w:t>Follow OSGC on</w:t>
      </w:r>
      <w:r>
        <w:rPr>
          <w:sz w:val="24"/>
        </w:rPr>
        <w:t>:</w:t>
      </w:r>
    </w:p>
    <w:p w14:paraId="1B5D4AF4" w14:textId="77777777" w:rsidR="001E4B75" w:rsidRPr="0001564A" w:rsidRDefault="004F423A" w:rsidP="00F33E34">
      <w:pPr>
        <w:pStyle w:val="Heading1"/>
        <w:ind w:left="270"/>
        <w:rPr>
          <w:color w:val="002060"/>
          <w:sz w:val="18"/>
        </w:rPr>
      </w:pPr>
      <w:r>
        <w:rPr>
          <w:noProof/>
          <w:color w:val="0000FF"/>
        </w:rPr>
        <w:drawing>
          <wp:inline distT="0" distB="0" distL="0" distR="0" wp14:anchorId="0EFCC516" wp14:editId="07777777">
            <wp:extent cx="476250" cy="476250"/>
            <wp:effectExtent l="0" t="0" r="0" b="0"/>
            <wp:docPr id="5" name="Picture 5" descr="Follow us on Facebook">
              <a:hlinkClick xmlns:a="http://schemas.openxmlformats.org/drawingml/2006/main" r:id="rId30" tgtFrame="_blank" tooltip="Follow us on 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llow us on Facebook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E34">
        <w:t xml:space="preserve"> </w:t>
      </w:r>
      <w:r w:rsidR="009755BF">
        <w:t xml:space="preserve">          </w:t>
      </w:r>
      <w:r w:rsidR="00F33E34">
        <w:t xml:space="preserve"> </w:t>
      </w:r>
      <w:r>
        <w:rPr>
          <w:noProof/>
          <w:color w:val="0000FF"/>
        </w:rPr>
        <w:drawing>
          <wp:inline distT="0" distB="0" distL="0" distR="0" wp14:anchorId="0D52796B" wp14:editId="07777777">
            <wp:extent cx="476250" cy="476250"/>
            <wp:effectExtent l="0" t="0" r="0" b="0"/>
            <wp:docPr id="6" name="Picture 6" descr="Follow us on Twitter">
              <a:hlinkClick xmlns:a="http://schemas.openxmlformats.org/drawingml/2006/main" r:id="rId33" tgtFrame="_blank" tooltip="Follow us on Twitt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llow us on Twitter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E34">
        <w:t xml:space="preserve"> </w:t>
      </w:r>
      <w:r w:rsidR="009755BF">
        <w:t xml:space="preserve">        </w:t>
      </w:r>
      <w:r w:rsidR="00F33E34">
        <w:t xml:space="preserve"> </w:t>
      </w:r>
      <w:r>
        <w:rPr>
          <w:noProof/>
          <w:color w:val="0000FF"/>
        </w:rPr>
        <w:drawing>
          <wp:inline distT="0" distB="0" distL="0" distR="0" wp14:anchorId="2AD7D7F1" wp14:editId="07777777">
            <wp:extent cx="476250" cy="476250"/>
            <wp:effectExtent l="0" t="0" r="0" b="0"/>
            <wp:docPr id="7" name="Picture 7" descr="Follow us on LinkedIn">
              <a:hlinkClick xmlns:a="http://schemas.openxmlformats.org/drawingml/2006/main" r:id="rId36" tgtFrame="_blank" tooltip="Follow us on Linked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llow us on LinkedIn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B75">
        <w:rPr>
          <w:b w:val="0"/>
          <w:sz w:val="20"/>
        </w:rPr>
        <w:br w:type="page"/>
      </w:r>
      <w:r w:rsidR="00A67D04" w:rsidRPr="0001564A">
        <w:rPr>
          <w:color w:val="002060"/>
          <w:sz w:val="18"/>
        </w:rPr>
        <w:lastRenderedPageBreak/>
        <w:t>UNDERGRADUATE</w:t>
      </w:r>
      <w:r w:rsidR="001E4B75" w:rsidRPr="0001564A">
        <w:rPr>
          <w:color w:val="002060"/>
          <w:sz w:val="18"/>
        </w:rPr>
        <w:t xml:space="preserve"> SCHOLARSHIP</w:t>
      </w:r>
      <w:r w:rsidR="00A67D04" w:rsidRPr="0001564A">
        <w:rPr>
          <w:color w:val="002060"/>
          <w:sz w:val="18"/>
        </w:rPr>
        <w:t xml:space="preserve"> </w:t>
      </w:r>
      <w:r w:rsidR="001E4B75" w:rsidRPr="0001564A">
        <w:rPr>
          <w:color w:val="002060"/>
          <w:sz w:val="18"/>
        </w:rPr>
        <w:t>PROGRAM</w:t>
      </w:r>
    </w:p>
    <w:p w14:paraId="15615175" w14:textId="77777777" w:rsidR="001E4B75" w:rsidRDefault="001E4B75" w:rsidP="003C71A9">
      <w:pPr>
        <w:pStyle w:val="BodyText"/>
      </w:pPr>
      <w:r>
        <w:t xml:space="preserve">To encourage United States’ citizens to pursue advanced education, the Ohio Space Grant Consortium (OSGC) and its </w:t>
      </w:r>
      <w:r w:rsidR="00E317D2">
        <w:t xml:space="preserve">Affiliate </w:t>
      </w:r>
      <w:r>
        <w:t>member universities provide financial support through competitively awarded scholarships to Juniors and Seniors studying in</w:t>
      </w:r>
      <w:r w:rsidR="008B4B76">
        <w:t xml:space="preserve"> a</w:t>
      </w:r>
      <w:r>
        <w:t xml:space="preserve"> </w:t>
      </w:r>
      <w:r w:rsidR="004142DE" w:rsidRPr="00374E59">
        <w:rPr>
          <w:b/>
          <w:color w:val="002060"/>
          <w:u w:val="single"/>
        </w:rPr>
        <w:t>S</w:t>
      </w:r>
      <w:r w:rsidR="004142DE">
        <w:t xml:space="preserve">cience, </w:t>
      </w:r>
      <w:r w:rsidR="004142DE" w:rsidRPr="00374E59">
        <w:rPr>
          <w:b/>
          <w:color w:val="002060"/>
          <w:u w:val="single"/>
        </w:rPr>
        <w:t>T</w:t>
      </w:r>
      <w:r w:rsidR="004142DE">
        <w:t xml:space="preserve">echnology, </w:t>
      </w:r>
      <w:r w:rsidR="004142DE" w:rsidRPr="00374E59">
        <w:rPr>
          <w:b/>
          <w:color w:val="002060"/>
          <w:u w:val="single"/>
        </w:rPr>
        <w:t>E</w:t>
      </w:r>
      <w:r w:rsidR="004142DE">
        <w:t xml:space="preserve">ngineering, and </w:t>
      </w:r>
      <w:r w:rsidR="004142DE" w:rsidRPr="00374E59">
        <w:rPr>
          <w:b/>
          <w:color w:val="002060"/>
          <w:u w:val="single"/>
        </w:rPr>
        <w:t>M</w:t>
      </w:r>
      <w:r w:rsidR="004142DE">
        <w:t xml:space="preserve">athematics </w:t>
      </w:r>
      <w:r w:rsidR="004142DE" w:rsidRPr="00374E59">
        <w:rPr>
          <w:b/>
          <w:color w:val="002060"/>
        </w:rPr>
        <w:t>(STEM</w:t>
      </w:r>
      <w:r w:rsidR="00E317D2" w:rsidRPr="00374E59">
        <w:rPr>
          <w:b/>
          <w:color w:val="002060"/>
        </w:rPr>
        <w:t>)</w:t>
      </w:r>
      <w:r w:rsidR="00E317D2">
        <w:rPr>
          <w:b/>
          <w:color w:val="002060"/>
        </w:rPr>
        <w:t>-</w:t>
      </w:r>
      <w:r w:rsidR="008B4B76" w:rsidRPr="008B4B76">
        <w:t xml:space="preserve"> </w:t>
      </w:r>
      <w:r w:rsidR="008B4B76">
        <w:t>related discipline.</w:t>
      </w:r>
      <w:r>
        <w:t xml:space="preserve"> </w:t>
      </w:r>
      <w:r w:rsidR="00C25153">
        <w:t>S</w:t>
      </w:r>
      <w:r>
        <w:t xml:space="preserve">cholarships are funded </w:t>
      </w:r>
      <w:r w:rsidR="00342032">
        <w:t>by Congress to the</w:t>
      </w:r>
      <w:r>
        <w:t xml:space="preserve"> National Space Grant College and Fellowship Program</w:t>
      </w:r>
      <w:r w:rsidR="00E317D2">
        <w:t xml:space="preserve"> and</w:t>
      </w:r>
      <w:r>
        <w:t xml:space="preserve"> administered </w:t>
      </w:r>
      <w:r w:rsidR="005E641B">
        <w:t>through</w:t>
      </w:r>
      <w:r>
        <w:t xml:space="preserve"> the National Aeronautics an</w:t>
      </w:r>
      <w:r w:rsidR="00C25153">
        <w:t xml:space="preserve">d Space Administration (NASA). </w:t>
      </w:r>
      <w:r w:rsidR="005E641B">
        <w:t xml:space="preserve"> </w:t>
      </w:r>
      <w:r>
        <w:t>Matching funds are provided by universities</w:t>
      </w:r>
      <w:r w:rsidR="00C25153">
        <w:t>. S</w:t>
      </w:r>
      <w:r>
        <w:t>tudents who are U</w:t>
      </w:r>
      <w:r w:rsidR="004142DE">
        <w:t>nited States’</w:t>
      </w:r>
      <w:r>
        <w:t xml:space="preserve"> citizens, and </w:t>
      </w:r>
      <w:r w:rsidR="00C25153">
        <w:t>will be</w:t>
      </w:r>
      <w:r>
        <w:t xml:space="preserve"> juniors or seniors at one of the following memb</w:t>
      </w:r>
      <w:r w:rsidR="00867484">
        <w:t>er universities by the Fall</w:t>
      </w:r>
      <w:r>
        <w:t xml:space="preserve"> term are encouraged to apply.</w:t>
      </w:r>
    </w:p>
    <w:p w14:paraId="70DF9E56" w14:textId="77777777" w:rsidR="003C71A9" w:rsidRPr="003C71A9" w:rsidRDefault="003C71A9" w:rsidP="003C71A9">
      <w:pPr>
        <w:pStyle w:val="BodyText"/>
      </w:pPr>
    </w:p>
    <w:p w14:paraId="28A95198" w14:textId="77777777" w:rsidR="003C71A9" w:rsidRPr="006F3C4E" w:rsidRDefault="003C71A9" w:rsidP="003C71A9">
      <w:pPr>
        <w:jc w:val="center"/>
        <w:rPr>
          <w:color w:val="002060"/>
          <w:sz w:val="18"/>
        </w:rPr>
      </w:pPr>
      <w:r w:rsidRPr="006F3C4E">
        <w:rPr>
          <w:b/>
          <w:iCs/>
          <w:color w:val="002060"/>
          <w:sz w:val="18"/>
        </w:rPr>
        <w:t xml:space="preserve">ELIGIBLE </w:t>
      </w:r>
      <w:r>
        <w:rPr>
          <w:b/>
          <w:iCs/>
          <w:color w:val="002060"/>
          <w:sz w:val="18"/>
        </w:rPr>
        <w:t xml:space="preserve">COLLEGES AND </w:t>
      </w:r>
      <w:r w:rsidRPr="006F3C4E">
        <w:rPr>
          <w:b/>
          <w:iCs/>
          <w:color w:val="002060"/>
          <w:sz w:val="18"/>
        </w:rPr>
        <w:t>UNIVERSITIES</w:t>
      </w:r>
    </w:p>
    <w:p w14:paraId="4E38AFBA" w14:textId="77777777" w:rsidR="0001564A" w:rsidRDefault="0001564A" w:rsidP="0001564A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>Baldwin Wallace University</w:t>
      </w:r>
    </w:p>
    <w:p w14:paraId="7A9BA47E" w14:textId="00205C75" w:rsidR="000424EE" w:rsidRDefault="000424EE" w:rsidP="000424EE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>B</w:t>
      </w:r>
      <w:r>
        <w:rPr>
          <w:sz w:val="18"/>
        </w:rPr>
        <w:t>owling Green State</w:t>
      </w:r>
      <w:r>
        <w:rPr>
          <w:sz w:val="18"/>
        </w:rPr>
        <w:t xml:space="preserve"> University</w:t>
      </w:r>
    </w:p>
    <w:p w14:paraId="083A0875" w14:textId="7F500384" w:rsidR="001E4B75" w:rsidRDefault="001E4B75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>
        <w:rPr>
          <w:sz w:val="18"/>
        </w:rPr>
        <w:t xml:space="preserve"> Case Western Reserve University</w:t>
      </w:r>
    </w:p>
    <w:p w14:paraId="34CA0A5A" w14:textId="77777777" w:rsidR="00C25153" w:rsidRDefault="001E4B75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smartTag w:uri="urn:schemas-microsoft-com:office:smarttags" w:element="PlaceName">
        <w:r>
          <w:rPr>
            <w:sz w:val="18"/>
          </w:rPr>
          <w:t>Cedarville</w:t>
        </w:r>
      </w:smartTag>
      <w:r>
        <w:rPr>
          <w:sz w:val="18"/>
        </w:rPr>
        <w:t xml:space="preserve"> University</w:t>
      </w:r>
    </w:p>
    <w:p w14:paraId="0D99FDEB" w14:textId="77777777" w:rsidR="001E4B75" w:rsidRDefault="00DD3687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 w:rsidR="001E4B75" w:rsidRPr="0001564A">
        <w:rPr>
          <w:color w:val="002060"/>
          <w:sz w:val="18"/>
        </w:rPr>
        <w:t xml:space="preserve"> </w:t>
      </w:r>
      <w:r w:rsidR="001E4B75">
        <w:rPr>
          <w:sz w:val="18"/>
        </w:rPr>
        <w:t>Central State University</w:t>
      </w:r>
    </w:p>
    <w:p w14:paraId="7365238C" w14:textId="77777777" w:rsidR="00C25153" w:rsidRDefault="001E4B75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smartTag w:uri="urn:schemas-microsoft-com:office:smarttags" w:element="PlaceName">
        <w:r>
          <w:rPr>
            <w:sz w:val="18"/>
          </w:rPr>
          <w:t>Cleveland</w:t>
        </w:r>
      </w:smartTag>
      <w:r>
        <w:rPr>
          <w:sz w:val="18"/>
        </w:rPr>
        <w:t xml:space="preserve"> </w:t>
      </w:r>
      <w:smartTag w:uri="urn:schemas-microsoft-com:office:smarttags" w:element="PlaceType">
        <w:r>
          <w:rPr>
            <w:sz w:val="18"/>
          </w:rPr>
          <w:t>State</w:t>
        </w:r>
      </w:smartTag>
      <w:r>
        <w:rPr>
          <w:sz w:val="18"/>
        </w:rPr>
        <w:t xml:space="preserve"> University</w:t>
      </w:r>
    </w:p>
    <w:p w14:paraId="1DE67EFE" w14:textId="77777777" w:rsidR="001E4B75" w:rsidRDefault="001E4B75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>University of Dayton</w:t>
      </w:r>
    </w:p>
    <w:p w14:paraId="38DF876D" w14:textId="77777777" w:rsidR="00C25153" w:rsidRDefault="00785003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>Kent State University</w:t>
      </w:r>
    </w:p>
    <w:p w14:paraId="681F5D91" w14:textId="77777777" w:rsidR="001E4B75" w:rsidRDefault="001E4B75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 w:rsidR="00B4726F" w:rsidRPr="0001564A">
        <w:rPr>
          <w:color w:val="002060"/>
          <w:sz w:val="18"/>
        </w:rPr>
        <w:t xml:space="preserve"> </w:t>
      </w:r>
      <w:r w:rsidR="00B4726F">
        <w:rPr>
          <w:sz w:val="18"/>
        </w:rPr>
        <w:t>Marietta College</w:t>
      </w:r>
    </w:p>
    <w:p w14:paraId="48E19805" w14:textId="77777777" w:rsidR="001E4B75" w:rsidRDefault="001E4B75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sz w:val="18"/>
            </w:rPr>
            <w:t>Miami</w:t>
          </w:r>
        </w:smartTag>
        <w:r>
          <w:rPr>
            <w:sz w:val="18"/>
          </w:rPr>
          <w:t xml:space="preserve"> </w:t>
        </w:r>
        <w:smartTag w:uri="urn:schemas-microsoft-com:office:smarttags" w:element="PlaceType">
          <w:r>
            <w:rPr>
              <w:sz w:val="18"/>
            </w:rPr>
            <w:t>University</w:t>
          </w:r>
        </w:smartTag>
      </w:smartTag>
    </w:p>
    <w:p w14:paraId="65142B23" w14:textId="77777777" w:rsidR="001E4B75" w:rsidRDefault="001E4B75">
      <w:pPr>
        <w:tabs>
          <w:tab w:val="center" w:pos="2200"/>
        </w:tabs>
        <w:rPr>
          <w:sz w:val="18"/>
        </w:rPr>
      </w:pPr>
      <w:r>
        <w:rPr>
          <w:color w:val="008080"/>
          <w:sz w:val="18"/>
        </w:rPr>
        <w:tab/>
      </w: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</w:rPr>
            <w:t>Ohio</w:t>
          </w:r>
        </w:smartTag>
      </w:smartTag>
      <w:r>
        <w:rPr>
          <w:sz w:val="18"/>
        </w:rPr>
        <w:t xml:space="preserve"> Northern University</w:t>
      </w:r>
    </w:p>
    <w:p w14:paraId="3C292A7C" w14:textId="77777777" w:rsidR="001E4B75" w:rsidRDefault="001E4B75">
      <w:pPr>
        <w:tabs>
          <w:tab w:val="center" w:pos="2200"/>
        </w:tabs>
        <w:rPr>
          <w:sz w:val="18"/>
        </w:rPr>
      </w:pPr>
      <w:r>
        <w:rPr>
          <w:color w:val="008080"/>
          <w:sz w:val="18"/>
        </w:rPr>
        <w:tab/>
      </w: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sz w:val="18"/>
            </w:rPr>
            <w:t>Ohio</w:t>
          </w:r>
        </w:smartTag>
        <w:r>
          <w:rPr>
            <w:sz w:val="18"/>
          </w:rPr>
          <w:t xml:space="preserve"> </w:t>
        </w:r>
        <w:smartTag w:uri="urn:schemas-microsoft-com:office:smarttags" w:element="PlaceType">
          <w:r>
            <w:rPr>
              <w:sz w:val="18"/>
            </w:rPr>
            <w:t>State</w:t>
          </w:r>
        </w:smartTag>
        <w:r>
          <w:rPr>
            <w:sz w:val="18"/>
          </w:rPr>
          <w:t xml:space="preserve"> </w:t>
        </w:r>
        <w:smartTag w:uri="urn:schemas-microsoft-com:office:smarttags" w:element="PlaceType">
          <w:r>
            <w:rPr>
              <w:sz w:val="18"/>
            </w:rPr>
            <w:t>University</w:t>
          </w:r>
        </w:smartTag>
      </w:smartTag>
    </w:p>
    <w:p w14:paraId="60103CC9" w14:textId="77777777" w:rsidR="001E4B75" w:rsidRDefault="001E4B75">
      <w:pPr>
        <w:tabs>
          <w:tab w:val="center" w:pos="2200"/>
        </w:tabs>
        <w:rPr>
          <w:sz w:val="18"/>
        </w:rPr>
      </w:pPr>
      <w:r>
        <w:rPr>
          <w:color w:val="008080"/>
          <w:sz w:val="18"/>
        </w:rPr>
        <w:tab/>
      </w: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sz w:val="18"/>
            </w:rPr>
            <w:t>Ohio</w:t>
          </w:r>
        </w:smartTag>
        <w:r>
          <w:rPr>
            <w:sz w:val="18"/>
          </w:rPr>
          <w:t xml:space="preserve"> </w:t>
        </w:r>
        <w:smartTag w:uri="urn:schemas-microsoft-com:office:smarttags" w:element="PlaceType">
          <w:r>
            <w:rPr>
              <w:sz w:val="18"/>
            </w:rPr>
            <w:t>University</w:t>
          </w:r>
        </w:smartTag>
      </w:smartTag>
    </w:p>
    <w:p w14:paraId="70475AD1" w14:textId="77777777" w:rsidR="001E4B75" w:rsidRDefault="001E4B75">
      <w:pPr>
        <w:tabs>
          <w:tab w:val="center" w:pos="2200"/>
        </w:tabs>
        <w:rPr>
          <w:sz w:val="18"/>
        </w:rPr>
      </w:pPr>
      <w:r>
        <w:rPr>
          <w:color w:val="008080"/>
          <w:sz w:val="18"/>
        </w:rPr>
        <w:tab/>
      </w: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sz w:val="18"/>
            </w:rPr>
            <w:t>University</w:t>
          </w:r>
        </w:smartTag>
        <w:r>
          <w:rPr>
            <w:sz w:val="18"/>
          </w:rPr>
          <w:t xml:space="preserve"> of </w:t>
        </w:r>
        <w:smartTag w:uri="urn:schemas-microsoft-com:office:smarttags" w:element="PlaceName">
          <w:r>
            <w:rPr>
              <w:sz w:val="18"/>
            </w:rPr>
            <w:t>Akron</w:t>
          </w:r>
        </w:smartTag>
      </w:smartTag>
    </w:p>
    <w:p w14:paraId="7CDCBB92" w14:textId="77777777" w:rsidR="001E4B75" w:rsidRDefault="001E4B75">
      <w:pPr>
        <w:tabs>
          <w:tab w:val="center" w:pos="2200"/>
        </w:tabs>
        <w:rPr>
          <w:sz w:val="18"/>
        </w:rPr>
      </w:pPr>
      <w:r>
        <w:rPr>
          <w:color w:val="008080"/>
          <w:sz w:val="18"/>
        </w:rPr>
        <w:tab/>
      </w: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smartTag w:uri="urn:schemas-microsoft-com:office:smarttags" w:element="PlaceType">
        <w:r>
          <w:rPr>
            <w:sz w:val="18"/>
          </w:rPr>
          <w:t>University</w:t>
        </w:r>
      </w:smartTag>
      <w:r>
        <w:rPr>
          <w:sz w:val="18"/>
        </w:rPr>
        <w:t xml:space="preserve"> of Cincinnati</w:t>
      </w:r>
    </w:p>
    <w:p w14:paraId="125B4456" w14:textId="6B1E0091" w:rsidR="000424EE" w:rsidRDefault="000424EE" w:rsidP="000424EE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>University</w:t>
      </w:r>
      <w:r>
        <w:rPr>
          <w:sz w:val="18"/>
        </w:rPr>
        <w:t xml:space="preserve"> of Mount Union</w:t>
      </w:r>
    </w:p>
    <w:p w14:paraId="28214CD4" w14:textId="77777777" w:rsidR="001E4B75" w:rsidRDefault="001E4B75">
      <w:pPr>
        <w:tabs>
          <w:tab w:val="center" w:pos="2200"/>
        </w:tabs>
        <w:rPr>
          <w:sz w:val="18"/>
        </w:rPr>
      </w:pPr>
      <w:r>
        <w:rPr>
          <w:color w:val="008080"/>
          <w:sz w:val="18"/>
        </w:rPr>
        <w:tab/>
      </w: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sz w:val="18"/>
            </w:rPr>
            <w:t>University</w:t>
          </w:r>
        </w:smartTag>
        <w:r>
          <w:rPr>
            <w:sz w:val="18"/>
          </w:rPr>
          <w:t xml:space="preserve"> of </w:t>
        </w:r>
        <w:smartTag w:uri="urn:schemas-microsoft-com:office:smarttags" w:element="PlaceName">
          <w:r>
            <w:rPr>
              <w:sz w:val="18"/>
            </w:rPr>
            <w:t>Toledo</w:t>
          </w:r>
        </w:smartTag>
      </w:smartTag>
    </w:p>
    <w:p w14:paraId="0B7CFD00" w14:textId="77777777" w:rsidR="00C25153" w:rsidRDefault="001E4B75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 w:rsidR="005F5C75" w:rsidRPr="0001564A">
        <w:rPr>
          <w:color w:val="002060"/>
          <w:sz w:val="18"/>
        </w:rPr>
        <w:t xml:space="preserve"> </w:t>
      </w:r>
      <w:smartTag w:uri="urn:schemas-microsoft-com:office:smarttags" w:element="PlaceName">
        <w:r w:rsidR="005F5C75">
          <w:rPr>
            <w:sz w:val="18"/>
          </w:rPr>
          <w:t>Wilberforce</w:t>
        </w:r>
      </w:smartTag>
      <w:r w:rsidR="005F5C75">
        <w:rPr>
          <w:sz w:val="18"/>
        </w:rPr>
        <w:t xml:space="preserve"> University</w:t>
      </w:r>
    </w:p>
    <w:p w14:paraId="6C10CE4B" w14:textId="77777777" w:rsidR="001E4B75" w:rsidRDefault="001E4B75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>Wright State University</w:t>
      </w:r>
    </w:p>
    <w:p w14:paraId="01D9614E" w14:textId="77777777" w:rsidR="001E4B75" w:rsidRDefault="001E4B75">
      <w:pPr>
        <w:tabs>
          <w:tab w:val="left" w:pos="1100"/>
        </w:tabs>
        <w:rPr>
          <w:sz w:val="18"/>
        </w:rPr>
      </w:pPr>
      <w:r>
        <w:rPr>
          <w:sz w:val="18"/>
        </w:rPr>
        <w:tab/>
      </w: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>Youngstown State University</w:t>
      </w:r>
    </w:p>
    <w:p w14:paraId="44E871BC" w14:textId="77777777" w:rsidR="001E4B75" w:rsidRPr="003C71A9" w:rsidRDefault="001E4B75">
      <w:pPr>
        <w:jc w:val="center"/>
        <w:rPr>
          <w:sz w:val="16"/>
        </w:rPr>
      </w:pPr>
    </w:p>
    <w:p w14:paraId="584142D7" w14:textId="77777777" w:rsidR="00011E3A" w:rsidRPr="0001564A" w:rsidRDefault="00011E3A" w:rsidP="00011E3A">
      <w:pPr>
        <w:jc w:val="center"/>
        <w:rPr>
          <w:b/>
          <w:i/>
          <w:iCs/>
          <w:color w:val="002060"/>
          <w:sz w:val="18"/>
        </w:rPr>
      </w:pPr>
      <w:r w:rsidRPr="0001564A">
        <w:rPr>
          <w:b/>
          <w:i/>
          <w:iCs/>
          <w:color w:val="002060"/>
          <w:sz w:val="18"/>
        </w:rPr>
        <w:t>Examples of STEM-related disciplines include:</w:t>
      </w:r>
    </w:p>
    <w:p w14:paraId="144A5D23" w14:textId="77777777" w:rsidR="001E4B75" w:rsidRPr="003C71A9" w:rsidRDefault="001E4B75" w:rsidP="00C25153">
      <w:pPr>
        <w:rPr>
          <w:sz w:val="6"/>
        </w:rPr>
      </w:pPr>
    </w:p>
    <w:p w14:paraId="427F4AFC" w14:textId="77777777" w:rsidR="001E4B75" w:rsidRDefault="001E4B75">
      <w:pPr>
        <w:ind w:left="225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 xml:space="preserve">Aeronautical Engineering    </w:t>
      </w: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>Aerospace Engineering</w:t>
      </w:r>
    </w:p>
    <w:p w14:paraId="72943305" w14:textId="77777777" w:rsidR="001E4B75" w:rsidRDefault="001E4B75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 xml:space="preserve">Astronomy    </w:t>
      </w: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 xml:space="preserve">Biology    </w:t>
      </w:r>
      <w:r w:rsidRPr="004C6BEF">
        <w:rPr>
          <w:rFonts w:ascii="Symbol" w:eastAsia="Symbol" w:hAnsi="Symbol" w:cs="Symbol"/>
          <w:color w:val="002060"/>
          <w:sz w:val="18"/>
        </w:rPr>
        <w:t>·</w:t>
      </w:r>
      <w:r>
        <w:rPr>
          <w:sz w:val="18"/>
        </w:rPr>
        <w:t xml:space="preserve"> </w:t>
      </w:r>
      <w:r w:rsidR="000E5416">
        <w:rPr>
          <w:sz w:val="18"/>
        </w:rPr>
        <w:t>Biomed</w:t>
      </w:r>
      <w:r>
        <w:rPr>
          <w:sz w:val="18"/>
        </w:rPr>
        <w:t>ical Engineering</w:t>
      </w:r>
    </w:p>
    <w:p w14:paraId="5A846ECB" w14:textId="77777777" w:rsidR="001E4B75" w:rsidRDefault="000E5416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>
        <w:rPr>
          <w:sz w:val="18"/>
        </w:rPr>
        <w:t xml:space="preserve"> Chemical Engineering</w:t>
      </w:r>
      <w:r w:rsidRPr="00F421D2">
        <w:rPr>
          <w:color w:val="005E5C"/>
          <w:sz w:val="18"/>
        </w:rPr>
        <w:t xml:space="preserve"> </w:t>
      </w:r>
      <w:r>
        <w:rPr>
          <w:color w:val="005E5C"/>
          <w:sz w:val="18"/>
        </w:rPr>
        <w:t xml:space="preserve"> </w:t>
      </w:r>
      <w:r w:rsidR="001E4B75" w:rsidRPr="0001564A">
        <w:rPr>
          <w:rFonts w:ascii="Symbol" w:eastAsia="Symbol" w:hAnsi="Symbol" w:cs="Symbol"/>
          <w:color w:val="002060"/>
          <w:sz w:val="18"/>
        </w:rPr>
        <w:t>·</w:t>
      </w:r>
      <w:r w:rsidR="001E4B75" w:rsidRPr="0001564A">
        <w:rPr>
          <w:color w:val="002060"/>
          <w:sz w:val="18"/>
        </w:rPr>
        <w:t xml:space="preserve"> </w:t>
      </w:r>
      <w:r w:rsidR="001E4B75">
        <w:rPr>
          <w:sz w:val="18"/>
        </w:rPr>
        <w:t xml:space="preserve">Chemistry    </w:t>
      </w:r>
      <w:r w:rsidR="001E4B75" w:rsidRPr="0001564A">
        <w:rPr>
          <w:rFonts w:ascii="Symbol" w:eastAsia="Symbol" w:hAnsi="Symbol" w:cs="Symbol"/>
          <w:color w:val="002060"/>
          <w:sz w:val="18"/>
        </w:rPr>
        <w:t>·</w:t>
      </w:r>
      <w:r w:rsidR="001E4B75">
        <w:rPr>
          <w:sz w:val="18"/>
        </w:rPr>
        <w:t xml:space="preserve"> Civil Engineering</w:t>
      </w:r>
    </w:p>
    <w:p w14:paraId="0A71A8B7" w14:textId="77777777" w:rsidR="001E4B75" w:rsidRDefault="001E4B75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>
        <w:rPr>
          <w:sz w:val="18"/>
        </w:rPr>
        <w:t xml:space="preserve"> Computer Science</w:t>
      </w:r>
      <w:r w:rsidR="0001564A">
        <w:rPr>
          <w:sz w:val="18"/>
        </w:rPr>
        <w:t xml:space="preserve">  </w:t>
      </w: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>Electrical Engineering</w:t>
      </w:r>
    </w:p>
    <w:p w14:paraId="02F4ACE1" w14:textId="77777777" w:rsidR="001E4B75" w:rsidRDefault="001E4B75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>
        <w:rPr>
          <w:sz w:val="18"/>
        </w:rPr>
        <w:t xml:space="preserve"> Engineering Mechanics    </w:t>
      </w: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 xml:space="preserve">Geography   </w:t>
      </w: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>Geology</w:t>
      </w:r>
    </w:p>
    <w:p w14:paraId="7FA8EE5B" w14:textId="77777777" w:rsidR="001E4B75" w:rsidRDefault="001E4B75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>
        <w:rPr>
          <w:sz w:val="18"/>
        </w:rPr>
        <w:t xml:space="preserve"> Industrial Engineering    </w:t>
      </w: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>Manufacturing Engineering</w:t>
      </w:r>
    </w:p>
    <w:p w14:paraId="4AD5318A" w14:textId="77777777" w:rsidR="001E4B75" w:rsidRDefault="001E4B75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 xml:space="preserve">Materials Science and Engineering   </w:t>
      </w: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>Mathematics</w:t>
      </w:r>
    </w:p>
    <w:p w14:paraId="10A739C0" w14:textId="77777777" w:rsidR="0001564A" w:rsidRDefault="001E4B75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 xml:space="preserve">Mechanical Engineering    </w:t>
      </w:r>
      <w:r w:rsidR="0001564A" w:rsidRPr="0001564A">
        <w:rPr>
          <w:rFonts w:ascii="Symbol" w:eastAsia="Symbol" w:hAnsi="Symbol" w:cs="Symbol"/>
          <w:color w:val="002060"/>
          <w:sz w:val="18"/>
        </w:rPr>
        <w:t>·</w:t>
      </w:r>
      <w:r w:rsidR="0001564A" w:rsidRPr="0001564A">
        <w:rPr>
          <w:color w:val="002060"/>
          <w:sz w:val="18"/>
        </w:rPr>
        <w:t xml:space="preserve"> </w:t>
      </w:r>
      <w:r w:rsidR="0001564A" w:rsidRPr="0001564A">
        <w:rPr>
          <w:sz w:val="18"/>
        </w:rPr>
        <w:t xml:space="preserve">Nuclear </w:t>
      </w:r>
      <w:r w:rsidR="0001564A">
        <w:rPr>
          <w:sz w:val="18"/>
        </w:rPr>
        <w:t>Engineering</w:t>
      </w:r>
    </w:p>
    <w:p w14:paraId="162249A6" w14:textId="77777777" w:rsidR="0001564A" w:rsidRDefault="0001564A">
      <w:pPr>
        <w:jc w:val="center"/>
        <w:rPr>
          <w:sz w:val="18"/>
        </w:rPr>
      </w:pPr>
      <w:r w:rsidRPr="0001564A">
        <w:rPr>
          <w:color w:val="002060"/>
          <w:sz w:val="18"/>
        </w:rPr>
        <w:t xml:space="preserve"> </w:t>
      </w:r>
      <w:r w:rsidR="001E4B75" w:rsidRPr="0001564A">
        <w:rPr>
          <w:rFonts w:ascii="Symbol" w:eastAsia="Symbol" w:hAnsi="Symbol" w:cs="Symbol"/>
          <w:color w:val="002060"/>
          <w:sz w:val="18"/>
        </w:rPr>
        <w:t>·</w:t>
      </w:r>
      <w:r w:rsidR="001E4B75" w:rsidRPr="0001564A">
        <w:rPr>
          <w:color w:val="002060"/>
          <w:sz w:val="18"/>
        </w:rPr>
        <w:t xml:space="preserve"> </w:t>
      </w:r>
      <w:r w:rsidR="001E4B75">
        <w:rPr>
          <w:sz w:val="18"/>
        </w:rPr>
        <w:t>Petroleum Engineering</w:t>
      </w:r>
      <w:r>
        <w:rPr>
          <w:sz w:val="18"/>
        </w:rPr>
        <w:t xml:space="preserve"> </w:t>
      </w:r>
      <w:r w:rsidR="001E4B75" w:rsidRPr="0001564A">
        <w:rPr>
          <w:rFonts w:ascii="Symbol" w:eastAsia="Symbol" w:hAnsi="Symbol" w:cs="Symbol"/>
          <w:color w:val="002060"/>
          <w:sz w:val="18"/>
        </w:rPr>
        <w:t>·</w:t>
      </w:r>
      <w:r w:rsidR="001E4B75" w:rsidRPr="0001564A">
        <w:rPr>
          <w:color w:val="002060"/>
          <w:sz w:val="18"/>
        </w:rPr>
        <w:t xml:space="preserve"> </w:t>
      </w:r>
      <w:r w:rsidR="001E4B75">
        <w:rPr>
          <w:sz w:val="18"/>
        </w:rPr>
        <w:t xml:space="preserve">Physics  </w:t>
      </w:r>
      <w:r w:rsidR="001C5AD5" w:rsidRPr="0001564A">
        <w:rPr>
          <w:rFonts w:ascii="Symbol" w:eastAsia="Symbol" w:hAnsi="Symbol" w:cs="Symbol"/>
          <w:color w:val="002060"/>
          <w:sz w:val="18"/>
        </w:rPr>
        <w:t>·</w:t>
      </w:r>
      <w:r w:rsidR="001C5AD5">
        <w:rPr>
          <w:sz w:val="18"/>
        </w:rPr>
        <w:t xml:space="preserve"> Science</w:t>
      </w:r>
    </w:p>
    <w:p w14:paraId="33192791" w14:textId="77777777" w:rsidR="0001564A" w:rsidRDefault="001E4B75" w:rsidP="0001564A">
      <w:pPr>
        <w:jc w:val="center"/>
        <w:rPr>
          <w:sz w:val="18"/>
        </w:rPr>
      </w:pPr>
      <w:r w:rsidRPr="0001564A">
        <w:rPr>
          <w:rFonts w:ascii="Symbol" w:eastAsia="Symbol" w:hAnsi="Symbol" w:cs="Symbol"/>
          <w:color w:val="002060"/>
          <w:sz w:val="18"/>
        </w:rPr>
        <w:t>·</w:t>
      </w:r>
      <w:r w:rsidRPr="0001564A">
        <w:rPr>
          <w:color w:val="002060"/>
          <w:sz w:val="18"/>
        </w:rPr>
        <w:t xml:space="preserve"> </w:t>
      </w:r>
      <w:r>
        <w:rPr>
          <w:sz w:val="18"/>
        </w:rPr>
        <w:t>Systems Engineering</w:t>
      </w:r>
      <w:r w:rsidR="0001564A">
        <w:rPr>
          <w:sz w:val="18"/>
        </w:rPr>
        <w:t xml:space="preserve">   </w:t>
      </w:r>
      <w:r w:rsidR="0001564A" w:rsidRPr="0001564A">
        <w:rPr>
          <w:rFonts w:ascii="Symbol" w:eastAsia="Symbol" w:hAnsi="Symbol" w:cs="Symbol"/>
          <w:color w:val="002060"/>
          <w:sz w:val="18"/>
        </w:rPr>
        <w:t>·</w:t>
      </w:r>
      <w:r w:rsidR="0001564A" w:rsidRPr="0001564A">
        <w:rPr>
          <w:color w:val="002060"/>
          <w:sz w:val="18"/>
        </w:rPr>
        <w:t xml:space="preserve"> </w:t>
      </w:r>
      <w:r w:rsidR="0001564A">
        <w:rPr>
          <w:sz w:val="18"/>
        </w:rPr>
        <w:t>Welding Engineering</w:t>
      </w:r>
    </w:p>
    <w:p w14:paraId="738610EB" w14:textId="77777777" w:rsidR="004D1E0A" w:rsidRPr="004D1E0A" w:rsidRDefault="004D1E0A" w:rsidP="0001564A">
      <w:pPr>
        <w:jc w:val="center"/>
        <w:rPr>
          <w:sz w:val="10"/>
        </w:rPr>
      </w:pPr>
    </w:p>
    <w:p w14:paraId="2926B4D3" w14:textId="73AE7970" w:rsidR="001E4B75" w:rsidRPr="006A4BAC" w:rsidRDefault="001E4B75" w:rsidP="004D1E0A">
      <w:pPr>
        <w:jc w:val="center"/>
        <w:rPr>
          <w:b/>
          <w:color w:val="002060"/>
          <w:sz w:val="18"/>
        </w:rPr>
      </w:pPr>
      <w:r>
        <w:rPr>
          <w:sz w:val="18"/>
        </w:rPr>
        <w:br w:type="column"/>
      </w:r>
      <w:r w:rsidRPr="006A4BAC">
        <w:rPr>
          <w:b/>
          <w:color w:val="002060"/>
          <w:sz w:val="18"/>
        </w:rPr>
        <w:t>SCHOLARSHIP ELIGIBILITY</w:t>
      </w:r>
      <w:r w:rsidR="00886A1A" w:rsidRPr="006A4BAC">
        <w:rPr>
          <w:b/>
          <w:color w:val="002060"/>
          <w:sz w:val="18"/>
        </w:rPr>
        <w:t xml:space="preserve"> – </w:t>
      </w:r>
      <w:r w:rsidR="00886A1A" w:rsidRPr="006A4BAC">
        <w:rPr>
          <w:b/>
          <w:color w:val="002060"/>
          <w:sz w:val="18"/>
          <w:bdr w:val="single" w:sz="4" w:space="0" w:color="002060"/>
        </w:rPr>
        <w:t>JUNIORS</w:t>
      </w:r>
    </w:p>
    <w:p w14:paraId="67C47AE7" w14:textId="77777777" w:rsidR="00517AF7" w:rsidRDefault="001E4B75" w:rsidP="00CE7C38">
      <w:pPr>
        <w:spacing w:line="276" w:lineRule="auto"/>
        <w:ind w:left="180" w:right="-248"/>
        <w:jc w:val="both"/>
        <w:rPr>
          <w:sz w:val="18"/>
        </w:rPr>
      </w:pPr>
      <w:r>
        <w:rPr>
          <w:sz w:val="18"/>
        </w:rPr>
        <w:t xml:space="preserve">Scholarships are </w:t>
      </w:r>
      <w:r w:rsidR="00992C79">
        <w:rPr>
          <w:sz w:val="18"/>
        </w:rPr>
        <w:t>open</w:t>
      </w:r>
      <w:r>
        <w:rPr>
          <w:sz w:val="18"/>
        </w:rPr>
        <w:t xml:space="preserve"> to </w:t>
      </w:r>
      <w:r w:rsidR="00830B0A">
        <w:rPr>
          <w:sz w:val="18"/>
        </w:rPr>
        <w:t xml:space="preserve">full-time undergraduate </w:t>
      </w:r>
      <w:r>
        <w:rPr>
          <w:sz w:val="18"/>
        </w:rPr>
        <w:t>Juniors who are United States</w:t>
      </w:r>
      <w:r w:rsidR="00050532">
        <w:rPr>
          <w:sz w:val="18"/>
        </w:rPr>
        <w:t>’</w:t>
      </w:r>
      <w:r>
        <w:rPr>
          <w:sz w:val="18"/>
        </w:rPr>
        <w:t xml:space="preserve"> citizens, and who are studying in a</w:t>
      </w:r>
      <w:r w:rsidR="00887C06">
        <w:rPr>
          <w:sz w:val="18"/>
        </w:rPr>
        <w:t xml:space="preserve"> STEM</w:t>
      </w:r>
      <w:r>
        <w:rPr>
          <w:sz w:val="18"/>
        </w:rPr>
        <w:t>-related discipline at one of th</w:t>
      </w:r>
      <w:r w:rsidR="00EB55C3">
        <w:rPr>
          <w:sz w:val="18"/>
        </w:rPr>
        <w:t xml:space="preserve">e </w:t>
      </w:r>
      <w:r w:rsidR="00AE6630">
        <w:rPr>
          <w:sz w:val="18"/>
        </w:rPr>
        <w:t xml:space="preserve">Affiliate </w:t>
      </w:r>
      <w:r w:rsidR="00EB55C3">
        <w:rPr>
          <w:sz w:val="18"/>
        </w:rPr>
        <w:t>member universities.</w:t>
      </w:r>
      <w:r>
        <w:rPr>
          <w:sz w:val="18"/>
        </w:rPr>
        <w:t xml:space="preserve"> </w:t>
      </w:r>
      <w:r w:rsidR="00517AF7">
        <w:rPr>
          <w:sz w:val="18"/>
        </w:rPr>
        <w:t xml:space="preserve">Underrepresented minorities, females, and persons with disabilities are </w:t>
      </w:r>
      <w:r w:rsidR="00FE25C3">
        <w:rPr>
          <w:sz w:val="18"/>
        </w:rPr>
        <w:t xml:space="preserve">especially </w:t>
      </w:r>
      <w:r w:rsidR="00517AF7">
        <w:rPr>
          <w:sz w:val="18"/>
        </w:rPr>
        <w:t>encouraged to apply.</w:t>
      </w:r>
    </w:p>
    <w:p w14:paraId="637805D2" w14:textId="77777777" w:rsidR="007B5AD4" w:rsidRPr="00E33F19" w:rsidRDefault="007B5AD4" w:rsidP="007B5AD4">
      <w:pPr>
        <w:spacing w:line="276" w:lineRule="auto"/>
        <w:ind w:left="300" w:right="-248"/>
        <w:jc w:val="both"/>
        <w:rPr>
          <w:sz w:val="16"/>
        </w:rPr>
      </w:pPr>
    </w:p>
    <w:p w14:paraId="7378FBAA" w14:textId="77777777" w:rsidR="001E4B75" w:rsidRPr="0001564A" w:rsidRDefault="001E4B75">
      <w:pPr>
        <w:pStyle w:val="Heading1"/>
        <w:spacing w:line="278" w:lineRule="exact"/>
        <w:ind w:left="200" w:right="-180"/>
        <w:rPr>
          <w:color w:val="002060"/>
          <w:sz w:val="18"/>
        </w:rPr>
      </w:pPr>
      <w:r w:rsidRPr="0001564A">
        <w:rPr>
          <w:color w:val="002060"/>
          <w:sz w:val="18"/>
        </w:rPr>
        <w:t>REQUIREMENTS</w:t>
      </w:r>
    </w:p>
    <w:p w14:paraId="3BA41830" w14:textId="2C5677BA" w:rsidR="007B5AD4" w:rsidRDefault="00C25153" w:rsidP="007B5AD4">
      <w:pPr>
        <w:pStyle w:val="BodyText"/>
        <w:spacing w:line="276" w:lineRule="auto"/>
        <w:ind w:left="200" w:right="-180"/>
        <w:rPr>
          <w:bCs/>
        </w:rPr>
      </w:pPr>
      <w:r>
        <w:t xml:space="preserve">Applicants for a </w:t>
      </w:r>
      <w:r w:rsidR="001E4B75">
        <w:t>Junior Scholarship should expect to complete the requirements for the BS Degree no later than August, 20</w:t>
      </w:r>
      <w:r w:rsidR="000855A4">
        <w:t>2</w:t>
      </w:r>
      <w:r w:rsidR="003466D7">
        <w:t>6</w:t>
      </w:r>
      <w:r w:rsidR="00EB55C3">
        <w:t xml:space="preserve">. </w:t>
      </w:r>
      <w:r w:rsidR="001E4B75">
        <w:t xml:space="preserve">Junior Scholars are required to propose and initiate a research project on campus under the guidance of a faculty member. </w:t>
      </w:r>
      <w:r w:rsidR="0001564A">
        <w:t xml:space="preserve"> </w:t>
      </w:r>
      <w:r w:rsidR="00AE6630">
        <w:t>The research must be in direct alignment with one of the following four (</w:t>
      </w:r>
      <w:r w:rsidR="00314DB5">
        <w:t>5</w:t>
      </w:r>
      <w:r w:rsidR="00AE6630">
        <w:t xml:space="preserve">) NASA Mission Directorates:  </w:t>
      </w:r>
      <w:hyperlink r:id="rId39" w:history="1">
        <w:r w:rsidR="00AE6630" w:rsidRPr="007B5AD4">
          <w:rPr>
            <w:rStyle w:val="Hyperlink"/>
          </w:rPr>
          <w:t>Aeronautics Research Mission Directorate</w:t>
        </w:r>
      </w:hyperlink>
      <w:r w:rsidR="00AE6630" w:rsidRPr="007B5AD4">
        <w:t xml:space="preserve"> (ARMD); </w:t>
      </w:r>
      <w:hyperlink r:id="rId40" w:history="1">
        <w:r w:rsidR="00314DB5" w:rsidRPr="000647B7">
          <w:rPr>
            <w:rStyle w:val="Hyperlink"/>
          </w:rPr>
          <w:t>Space Operations</w:t>
        </w:r>
        <w:r w:rsidR="004F593F" w:rsidRPr="000647B7">
          <w:rPr>
            <w:rStyle w:val="Hyperlink"/>
          </w:rPr>
          <w:t xml:space="preserve"> Mission Directorate</w:t>
        </w:r>
      </w:hyperlink>
      <w:r w:rsidR="00314DB5">
        <w:t xml:space="preserve"> (SOMD); </w:t>
      </w:r>
      <w:hyperlink r:id="rId41" w:history="1">
        <w:r w:rsidR="00314DB5" w:rsidRPr="00A52DB7">
          <w:rPr>
            <w:rStyle w:val="Hyperlink"/>
          </w:rPr>
          <w:t>Exploratio</w:t>
        </w:r>
        <w:r w:rsidR="004F593F" w:rsidRPr="00A52DB7">
          <w:rPr>
            <w:rStyle w:val="Hyperlink"/>
          </w:rPr>
          <w:t>n Systems Development Mission Directorate</w:t>
        </w:r>
      </w:hyperlink>
      <w:r w:rsidR="007C0144">
        <w:t xml:space="preserve"> (ES</w:t>
      </w:r>
      <w:r w:rsidR="00A0115C">
        <w:t>D</w:t>
      </w:r>
      <w:r w:rsidR="007C0144">
        <w:t>MD</w:t>
      </w:r>
      <w:r w:rsidR="00A0115C">
        <w:t>);</w:t>
      </w:r>
      <w:r w:rsidR="00AE6630" w:rsidRPr="007B5AD4">
        <w:t xml:space="preserve"> </w:t>
      </w:r>
      <w:hyperlink r:id="rId42" w:history="1">
        <w:r w:rsidR="00AE6630" w:rsidRPr="007B5AD4">
          <w:rPr>
            <w:rStyle w:val="Hyperlink"/>
            <w:bCs/>
          </w:rPr>
          <w:t>Science Mission Directorate</w:t>
        </w:r>
      </w:hyperlink>
      <w:r w:rsidR="00AE6630" w:rsidRPr="007B5AD4">
        <w:rPr>
          <w:bCs/>
        </w:rPr>
        <w:t xml:space="preserve"> (SMD); and </w:t>
      </w:r>
      <w:hyperlink r:id="rId43" w:history="1">
        <w:r w:rsidR="00AE6630" w:rsidRPr="007B5AD4">
          <w:rPr>
            <w:rStyle w:val="Hyperlink"/>
            <w:bCs/>
          </w:rPr>
          <w:t>Space Technology Mission Directorate</w:t>
        </w:r>
      </w:hyperlink>
      <w:r w:rsidR="00AE6630" w:rsidRPr="007B5AD4">
        <w:rPr>
          <w:bCs/>
        </w:rPr>
        <w:t xml:space="preserve"> (STMD).</w:t>
      </w:r>
      <w:r w:rsidR="00AE6630">
        <w:rPr>
          <w:bCs/>
        </w:rPr>
        <w:t xml:space="preserve">  </w:t>
      </w:r>
      <w:r w:rsidR="003C59B9" w:rsidRPr="003734FA">
        <w:t>The application must also include</w:t>
      </w:r>
      <w:r w:rsidR="001E4B75" w:rsidRPr="003734FA">
        <w:t xml:space="preserve"> a </w:t>
      </w:r>
      <w:r w:rsidR="00992C79" w:rsidRPr="003734FA">
        <w:t xml:space="preserve">Personal Objective Statement </w:t>
      </w:r>
      <w:r w:rsidR="001E4B75" w:rsidRPr="003734FA">
        <w:t xml:space="preserve">that discusses </w:t>
      </w:r>
      <w:r w:rsidR="003734FA">
        <w:t xml:space="preserve">educational and </w:t>
      </w:r>
      <w:r w:rsidR="00A7425D" w:rsidRPr="003734FA">
        <w:t>c</w:t>
      </w:r>
      <w:r w:rsidR="001E4B75" w:rsidRPr="003734FA">
        <w:t>areer goals</w:t>
      </w:r>
      <w:r w:rsidR="003734FA">
        <w:t xml:space="preserve"> and</w:t>
      </w:r>
      <w:r w:rsidR="003734FA">
        <w:rPr>
          <w:iCs/>
        </w:rPr>
        <w:t xml:space="preserve"> details of the proposed research project</w:t>
      </w:r>
      <w:r w:rsidR="001E4B75" w:rsidRPr="003734FA">
        <w:t>.</w:t>
      </w:r>
    </w:p>
    <w:p w14:paraId="463F29E8" w14:textId="77777777" w:rsidR="007B5AD4" w:rsidRPr="00E33F19" w:rsidRDefault="007B5AD4" w:rsidP="007B5AD4">
      <w:pPr>
        <w:pStyle w:val="BodyText"/>
        <w:spacing w:line="276" w:lineRule="auto"/>
        <w:ind w:left="200" w:right="-180"/>
        <w:rPr>
          <w:bCs/>
          <w:sz w:val="16"/>
        </w:rPr>
      </w:pPr>
    </w:p>
    <w:p w14:paraId="47BB1A1A" w14:textId="77777777" w:rsidR="001E4B75" w:rsidRDefault="001E4B75" w:rsidP="007B5AD4">
      <w:pPr>
        <w:pStyle w:val="BodyText"/>
        <w:spacing w:line="276" w:lineRule="auto"/>
        <w:ind w:left="200" w:right="-180"/>
      </w:pPr>
      <w:r w:rsidRPr="003734FA">
        <w:t>Junior</w:t>
      </w:r>
      <w:r>
        <w:t xml:space="preserve"> Scholars are required to </w:t>
      </w:r>
      <w:r w:rsidR="00EB55C3">
        <w:t>attend t</w:t>
      </w:r>
      <w:r>
        <w:t xml:space="preserve">he </w:t>
      </w:r>
      <w:r w:rsidR="00EB55C3">
        <w:t>Student</w:t>
      </w:r>
      <w:r>
        <w:t xml:space="preserve"> Research Symposium and present a poster on their research project.</w:t>
      </w:r>
    </w:p>
    <w:p w14:paraId="3B7B4B86" w14:textId="77777777" w:rsidR="007B5AD4" w:rsidRPr="00E33F19" w:rsidRDefault="007B5AD4" w:rsidP="007B5AD4">
      <w:pPr>
        <w:pStyle w:val="BodyText"/>
        <w:spacing w:line="276" w:lineRule="auto"/>
        <w:ind w:left="200" w:right="-180"/>
        <w:rPr>
          <w:sz w:val="16"/>
        </w:rPr>
      </w:pPr>
    </w:p>
    <w:p w14:paraId="62053BE4" w14:textId="77777777" w:rsidR="001E4B75" w:rsidRPr="0001564A" w:rsidRDefault="001E4B75">
      <w:pPr>
        <w:pStyle w:val="Heading1"/>
        <w:ind w:left="200" w:right="-180"/>
        <w:rPr>
          <w:color w:val="002060"/>
          <w:sz w:val="18"/>
        </w:rPr>
      </w:pPr>
      <w:r w:rsidRPr="0001564A">
        <w:rPr>
          <w:color w:val="002060"/>
          <w:sz w:val="18"/>
        </w:rPr>
        <w:t>AWARD AND TENURE</w:t>
      </w:r>
    </w:p>
    <w:p w14:paraId="4D2EE8DF" w14:textId="4DC346AC" w:rsidR="00C25153" w:rsidRDefault="007A3D15" w:rsidP="007B5AD4">
      <w:pPr>
        <w:spacing w:line="276" w:lineRule="auto"/>
        <w:ind w:left="200" w:right="-148"/>
        <w:jc w:val="both"/>
        <w:rPr>
          <w:sz w:val="18"/>
          <w:szCs w:val="18"/>
        </w:rPr>
      </w:pPr>
      <w:r w:rsidRPr="007A3D15">
        <w:rPr>
          <w:sz w:val="18"/>
          <w:szCs w:val="18"/>
        </w:rPr>
        <w:t xml:space="preserve">The </w:t>
      </w:r>
      <w:r w:rsidR="00C04A08">
        <w:rPr>
          <w:sz w:val="18"/>
          <w:szCs w:val="18"/>
        </w:rPr>
        <w:t>Ju</w:t>
      </w:r>
      <w:r w:rsidRPr="007A3D15">
        <w:rPr>
          <w:sz w:val="18"/>
          <w:szCs w:val="18"/>
        </w:rPr>
        <w:t xml:space="preserve">nior Scholarship is a one-year award of </w:t>
      </w:r>
      <w:r w:rsidRPr="0001564A">
        <w:rPr>
          <w:b/>
          <w:bCs/>
          <w:color w:val="002060"/>
          <w:sz w:val="18"/>
          <w:szCs w:val="18"/>
        </w:rPr>
        <w:t>$3,</w:t>
      </w:r>
      <w:r w:rsidR="00DD1C67">
        <w:rPr>
          <w:b/>
          <w:bCs/>
          <w:color w:val="002060"/>
          <w:sz w:val="18"/>
          <w:szCs w:val="18"/>
        </w:rPr>
        <w:t>850</w:t>
      </w:r>
      <w:r w:rsidRPr="007A3D15">
        <w:rPr>
          <w:b/>
          <w:bCs/>
          <w:color w:val="005E5C"/>
          <w:sz w:val="18"/>
          <w:szCs w:val="18"/>
        </w:rPr>
        <w:t xml:space="preserve"> </w:t>
      </w:r>
      <w:r w:rsidR="00635961" w:rsidRPr="00635961">
        <w:rPr>
          <w:bCs/>
          <w:sz w:val="18"/>
          <w:szCs w:val="18"/>
        </w:rPr>
        <w:t>(</w:t>
      </w:r>
      <w:r w:rsidR="00635961">
        <w:rPr>
          <w:bCs/>
          <w:sz w:val="18"/>
          <w:szCs w:val="18"/>
        </w:rPr>
        <w:t>$</w:t>
      </w:r>
      <w:r w:rsidR="00635961" w:rsidRPr="00635961">
        <w:rPr>
          <w:bCs/>
          <w:sz w:val="18"/>
          <w:szCs w:val="18"/>
        </w:rPr>
        <w:t>2,</w:t>
      </w:r>
      <w:r w:rsidR="00DD1C67">
        <w:rPr>
          <w:bCs/>
          <w:sz w:val="18"/>
          <w:szCs w:val="18"/>
        </w:rPr>
        <w:t>750</w:t>
      </w:r>
      <w:r w:rsidR="00635961" w:rsidRPr="00635961">
        <w:rPr>
          <w:bCs/>
          <w:sz w:val="18"/>
          <w:szCs w:val="18"/>
        </w:rPr>
        <w:t xml:space="preserve"> from NASA</w:t>
      </w:r>
      <w:r w:rsidR="00CE7C38">
        <w:rPr>
          <w:bCs/>
          <w:sz w:val="18"/>
          <w:szCs w:val="18"/>
        </w:rPr>
        <w:t xml:space="preserve">; </w:t>
      </w:r>
      <w:r w:rsidR="00635961" w:rsidRPr="00635961">
        <w:rPr>
          <w:bCs/>
          <w:sz w:val="18"/>
          <w:szCs w:val="18"/>
        </w:rPr>
        <w:t>$1,</w:t>
      </w:r>
      <w:r w:rsidR="00DD1C67">
        <w:rPr>
          <w:bCs/>
          <w:sz w:val="18"/>
          <w:szCs w:val="18"/>
        </w:rPr>
        <w:t>1</w:t>
      </w:r>
      <w:r w:rsidR="00635961" w:rsidRPr="00635961">
        <w:rPr>
          <w:bCs/>
          <w:sz w:val="18"/>
          <w:szCs w:val="18"/>
        </w:rPr>
        <w:t>00 from the university)</w:t>
      </w:r>
      <w:r w:rsidR="00992C79">
        <w:rPr>
          <w:bCs/>
          <w:sz w:val="18"/>
          <w:szCs w:val="18"/>
        </w:rPr>
        <w:t xml:space="preserve"> and </w:t>
      </w:r>
      <w:r w:rsidR="00992C79" w:rsidRPr="007A3D15">
        <w:rPr>
          <w:sz w:val="18"/>
          <w:szCs w:val="18"/>
        </w:rPr>
        <w:t>begin with the Fall</w:t>
      </w:r>
      <w:r w:rsidR="00992C79">
        <w:rPr>
          <w:sz w:val="18"/>
          <w:szCs w:val="18"/>
        </w:rPr>
        <w:t xml:space="preserve"> term</w:t>
      </w:r>
      <w:r w:rsidR="00635961" w:rsidRPr="00635961">
        <w:rPr>
          <w:bCs/>
          <w:sz w:val="18"/>
          <w:szCs w:val="18"/>
        </w:rPr>
        <w:t>.</w:t>
      </w:r>
      <w:r w:rsidR="00635961" w:rsidRPr="00635961">
        <w:rPr>
          <w:b/>
          <w:bCs/>
          <w:color w:val="005E5C"/>
          <w:sz w:val="18"/>
          <w:szCs w:val="18"/>
        </w:rPr>
        <w:t xml:space="preserve"> </w:t>
      </w:r>
      <w:r w:rsidR="00992C79">
        <w:rPr>
          <w:b/>
          <w:bCs/>
          <w:color w:val="005E5C"/>
          <w:sz w:val="18"/>
          <w:szCs w:val="18"/>
        </w:rPr>
        <w:t xml:space="preserve"> </w:t>
      </w:r>
      <w:r w:rsidR="00635961" w:rsidRPr="00635961">
        <w:rPr>
          <w:sz w:val="18"/>
          <w:szCs w:val="18"/>
        </w:rPr>
        <w:t>OSGC will provide the fundin</w:t>
      </w:r>
      <w:r w:rsidR="00635961">
        <w:rPr>
          <w:sz w:val="18"/>
          <w:szCs w:val="18"/>
        </w:rPr>
        <w:t xml:space="preserve">g to the university in </w:t>
      </w:r>
      <w:r w:rsidR="00992C79">
        <w:rPr>
          <w:sz w:val="18"/>
          <w:szCs w:val="18"/>
        </w:rPr>
        <w:t>late Summer</w:t>
      </w:r>
      <w:r w:rsidR="00635961">
        <w:rPr>
          <w:sz w:val="18"/>
          <w:szCs w:val="18"/>
        </w:rPr>
        <w:t xml:space="preserve">. </w:t>
      </w:r>
      <w:r w:rsidRPr="007A3D15">
        <w:rPr>
          <w:sz w:val="18"/>
          <w:szCs w:val="18"/>
        </w:rPr>
        <w:t xml:space="preserve">Contact your </w:t>
      </w:r>
      <w:r w:rsidR="00785003">
        <w:rPr>
          <w:sz w:val="18"/>
          <w:szCs w:val="18"/>
        </w:rPr>
        <w:t>C</w:t>
      </w:r>
      <w:r w:rsidRPr="007A3D15">
        <w:rPr>
          <w:sz w:val="18"/>
          <w:szCs w:val="18"/>
        </w:rPr>
        <w:t xml:space="preserve">ampus </w:t>
      </w:r>
      <w:r w:rsidR="00785003">
        <w:rPr>
          <w:sz w:val="18"/>
          <w:szCs w:val="18"/>
        </w:rPr>
        <w:t>R</w:t>
      </w:r>
      <w:r w:rsidRPr="007A3D15">
        <w:rPr>
          <w:sz w:val="18"/>
          <w:szCs w:val="18"/>
        </w:rPr>
        <w:t>epresentative for additional information about how funds are dispersed at your school.</w:t>
      </w:r>
      <w:r w:rsidR="00992C79">
        <w:rPr>
          <w:sz w:val="18"/>
          <w:szCs w:val="18"/>
        </w:rPr>
        <w:t xml:space="preserve"> </w:t>
      </w:r>
      <w:r w:rsidR="00AE6630">
        <w:rPr>
          <w:sz w:val="18"/>
          <w:szCs w:val="18"/>
        </w:rPr>
        <w:t xml:space="preserve"> </w:t>
      </w:r>
      <w:r w:rsidR="00FE25C3">
        <w:rPr>
          <w:sz w:val="18"/>
          <w:szCs w:val="18"/>
        </w:rPr>
        <w:t>N</w:t>
      </w:r>
      <w:r w:rsidR="00C25153" w:rsidRPr="00C25153">
        <w:rPr>
          <w:sz w:val="18"/>
          <w:szCs w:val="18"/>
        </w:rPr>
        <w:t>o indirect charges are allowed by the university for scholarship awards.</w:t>
      </w:r>
    </w:p>
    <w:p w14:paraId="3A0FF5F2" w14:textId="77777777" w:rsidR="00A7425D" w:rsidRPr="00E33F19" w:rsidRDefault="00A7425D" w:rsidP="00A7425D">
      <w:pPr>
        <w:pStyle w:val="BodyText"/>
        <w:ind w:left="200" w:right="-180"/>
        <w:rPr>
          <w:sz w:val="16"/>
        </w:rPr>
      </w:pPr>
    </w:p>
    <w:p w14:paraId="6B92DCFA" w14:textId="77777777" w:rsidR="00A7425D" w:rsidRPr="0001564A" w:rsidRDefault="00A7425D" w:rsidP="00A7425D">
      <w:pPr>
        <w:pStyle w:val="Heading1"/>
        <w:ind w:left="200" w:right="-180"/>
        <w:rPr>
          <w:color w:val="002060"/>
          <w:sz w:val="18"/>
        </w:rPr>
      </w:pPr>
      <w:r w:rsidRPr="0001564A">
        <w:rPr>
          <w:color w:val="002060"/>
          <w:sz w:val="18"/>
        </w:rPr>
        <w:t>SCHOLARSHIP</w:t>
      </w:r>
      <w:r w:rsidR="00354FED" w:rsidRPr="0001564A">
        <w:rPr>
          <w:color w:val="002060"/>
          <w:sz w:val="18"/>
        </w:rPr>
        <w:t xml:space="preserve"> RENEWAL</w:t>
      </w:r>
    </w:p>
    <w:p w14:paraId="045DEFC8" w14:textId="77777777" w:rsidR="001E4B75" w:rsidRDefault="001E4B75" w:rsidP="007B5AD4">
      <w:pPr>
        <w:spacing w:line="276" w:lineRule="auto"/>
        <w:ind w:left="200" w:right="-148"/>
        <w:jc w:val="both"/>
        <w:rPr>
          <w:b/>
          <w:color w:val="002060"/>
          <w:sz w:val="18"/>
          <w:szCs w:val="18"/>
        </w:rPr>
      </w:pPr>
      <w:r w:rsidRPr="007A3D15">
        <w:rPr>
          <w:sz w:val="18"/>
          <w:szCs w:val="18"/>
        </w:rPr>
        <w:t xml:space="preserve">Junior Scholars </w:t>
      </w:r>
      <w:r w:rsidR="00517AF7">
        <w:rPr>
          <w:sz w:val="18"/>
          <w:szCs w:val="18"/>
        </w:rPr>
        <w:t xml:space="preserve">may </w:t>
      </w:r>
      <w:r w:rsidRPr="007A3D15">
        <w:rPr>
          <w:sz w:val="18"/>
          <w:szCs w:val="18"/>
        </w:rPr>
        <w:t>be renewed as Senior Scholars the following year if academic performance is acceptable, and good progress has been made on the Junior research project with plans for the Senior year.</w:t>
      </w:r>
      <w:r w:rsidR="00A7425D">
        <w:rPr>
          <w:sz w:val="18"/>
          <w:szCs w:val="18"/>
        </w:rPr>
        <w:t xml:space="preserve"> </w:t>
      </w:r>
      <w:r w:rsidR="00FE25C3">
        <w:rPr>
          <w:sz w:val="18"/>
          <w:szCs w:val="18"/>
        </w:rPr>
        <w:t xml:space="preserve"> </w:t>
      </w:r>
      <w:r w:rsidR="00EB55C3" w:rsidRPr="007A3D15">
        <w:rPr>
          <w:sz w:val="18"/>
          <w:szCs w:val="18"/>
        </w:rPr>
        <w:t>Junior scholars electing to be r</w:t>
      </w:r>
      <w:r w:rsidR="00427648" w:rsidRPr="007A3D15">
        <w:rPr>
          <w:sz w:val="18"/>
          <w:szCs w:val="18"/>
        </w:rPr>
        <w:t>enew</w:t>
      </w:r>
      <w:r w:rsidR="00EB55C3" w:rsidRPr="007A3D15">
        <w:rPr>
          <w:sz w:val="18"/>
          <w:szCs w:val="18"/>
        </w:rPr>
        <w:t xml:space="preserve">ed as a Senior </w:t>
      </w:r>
      <w:r w:rsidR="00427648" w:rsidRPr="007A3D15">
        <w:rPr>
          <w:sz w:val="18"/>
          <w:szCs w:val="18"/>
        </w:rPr>
        <w:t xml:space="preserve">scholar </w:t>
      </w:r>
      <w:r w:rsidR="00FE25C3">
        <w:rPr>
          <w:sz w:val="18"/>
          <w:szCs w:val="18"/>
        </w:rPr>
        <w:t>should consult with their O</w:t>
      </w:r>
      <w:r w:rsidR="00427648" w:rsidRPr="007A3D15">
        <w:rPr>
          <w:sz w:val="18"/>
          <w:szCs w:val="18"/>
        </w:rPr>
        <w:t xml:space="preserve">SGC Campus Representative </w:t>
      </w:r>
      <w:r w:rsidR="00FE25C3">
        <w:rPr>
          <w:sz w:val="18"/>
          <w:szCs w:val="18"/>
        </w:rPr>
        <w:t xml:space="preserve">about their school’s renewal policy </w:t>
      </w:r>
      <w:r w:rsidR="00427648" w:rsidRPr="007A3D15">
        <w:rPr>
          <w:sz w:val="18"/>
          <w:szCs w:val="18"/>
        </w:rPr>
        <w:t xml:space="preserve">by </w:t>
      </w:r>
      <w:r w:rsidR="00427648" w:rsidRPr="0001564A">
        <w:rPr>
          <w:b/>
          <w:color w:val="002060"/>
          <w:sz w:val="18"/>
          <w:szCs w:val="18"/>
        </w:rPr>
        <w:t>March 1.</w:t>
      </w:r>
      <w:r w:rsidR="00635961">
        <w:rPr>
          <w:b/>
          <w:color w:val="005250"/>
          <w:sz w:val="18"/>
          <w:szCs w:val="18"/>
        </w:rPr>
        <w:t xml:space="preserve"> </w:t>
      </w:r>
      <w:r w:rsidR="00635961" w:rsidRPr="00635961">
        <w:rPr>
          <w:sz w:val="18"/>
          <w:szCs w:val="18"/>
        </w:rPr>
        <w:t xml:space="preserve">Applications are due to the OSGC Program Office by </w:t>
      </w:r>
      <w:r w:rsidR="00635961" w:rsidRPr="0001564A">
        <w:rPr>
          <w:b/>
          <w:color w:val="002060"/>
          <w:sz w:val="18"/>
          <w:szCs w:val="18"/>
        </w:rPr>
        <w:t>Mid-March.</w:t>
      </w:r>
    </w:p>
    <w:p w14:paraId="5630AD66" w14:textId="77777777" w:rsidR="00CE7C38" w:rsidRPr="00010D36" w:rsidRDefault="00CE7C38" w:rsidP="007B5AD4">
      <w:pPr>
        <w:spacing w:line="276" w:lineRule="auto"/>
        <w:ind w:left="200" w:right="-148"/>
        <w:jc w:val="both"/>
        <w:rPr>
          <w:color w:val="002060"/>
          <w:sz w:val="12"/>
          <w:szCs w:val="18"/>
        </w:rPr>
      </w:pPr>
    </w:p>
    <w:p w14:paraId="776A0845" w14:textId="77777777" w:rsidR="001E4B75" w:rsidRPr="00FE25C3" w:rsidRDefault="001E4B75" w:rsidP="00AE6630">
      <w:pPr>
        <w:pStyle w:val="Heading1"/>
        <w:ind w:left="180" w:right="-248"/>
        <w:rPr>
          <w:color w:val="002060"/>
          <w:sz w:val="18"/>
        </w:rPr>
      </w:pPr>
      <w:r w:rsidRPr="007A3D15">
        <w:rPr>
          <w:sz w:val="18"/>
          <w:szCs w:val="18"/>
        </w:rPr>
        <w:br w:type="column"/>
      </w:r>
      <w:r w:rsidRPr="00FE25C3">
        <w:rPr>
          <w:color w:val="002060"/>
          <w:sz w:val="18"/>
        </w:rPr>
        <w:t>SCHOLARSHIP ELIGIBILIT</w:t>
      </w:r>
      <w:r w:rsidR="00886A1A" w:rsidRPr="00FE25C3">
        <w:rPr>
          <w:color w:val="002060"/>
          <w:sz w:val="18"/>
        </w:rPr>
        <w:t xml:space="preserve">Y – </w:t>
      </w:r>
      <w:r w:rsidR="00886A1A" w:rsidRPr="00133939">
        <w:rPr>
          <w:color w:val="002060"/>
          <w:sz w:val="18"/>
          <w:bdr w:val="single" w:sz="4" w:space="0" w:color="002060"/>
        </w:rPr>
        <w:t>SENIORS</w:t>
      </w:r>
    </w:p>
    <w:p w14:paraId="3A6878E7" w14:textId="77777777" w:rsidR="001E4B75" w:rsidRDefault="00517AF7" w:rsidP="00AE6630">
      <w:pPr>
        <w:spacing w:line="276" w:lineRule="auto"/>
        <w:ind w:left="180" w:right="-248"/>
        <w:jc w:val="both"/>
        <w:rPr>
          <w:sz w:val="18"/>
        </w:rPr>
      </w:pPr>
      <w:r>
        <w:rPr>
          <w:sz w:val="18"/>
        </w:rPr>
        <w:t xml:space="preserve">Scholarships are available to full-time undergraduate Seniors who are United States’ citizens, and who are studying in a STEM-related discipline at one of the </w:t>
      </w:r>
      <w:r w:rsidR="00AE6630">
        <w:rPr>
          <w:sz w:val="18"/>
        </w:rPr>
        <w:t xml:space="preserve">Affiliate </w:t>
      </w:r>
      <w:r>
        <w:rPr>
          <w:sz w:val="18"/>
        </w:rPr>
        <w:t xml:space="preserve">member universities. </w:t>
      </w:r>
      <w:r w:rsidR="002A5CA0" w:rsidRPr="002A5CA0">
        <w:rPr>
          <w:sz w:val="18"/>
        </w:rPr>
        <w:t>Underrepresented Minority students, women, and persons with disab</w:t>
      </w:r>
      <w:r w:rsidR="002A5CA0">
        <w:rPr>
          <w:sz w:val="18"/>
        </w:rPr>
        <w:t>ilities are encouraged to apply</w:t>
      </w:r>
      <w:r>
        <w:rPr>
          <w:sz w:val="18"/>
        </w:rPr>
        <w:t>.</w:t>
      </w:r>
    </w:p>
    <w:p w14:paraId="61829076" w14:textId="77777777" w:rsidR="001E4B75" w:rsidRPr="00E33F19" w:rsidRDefault="001E4B75" w:rsidP="00AE6630">
      <w:pPr>
        <w:pStyle w:val="BodyText2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17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40" w:lineRule="auto"/>
        <w:ind w:left="180" w:right="-248"/>
        <w:rPr>
          <w:sz w:val="16"/>
        </w:rPr>
      </w:pPr>
    </w:p>
    <w:p w14:paraId="466646AA" w14:textId="77777777" w:rsidR="001E4B75" w:rsidRPr="00FE25C3" w:rsidRDefault="001E4B75" w:rsidP="00AE6630">
      <w:pPr>
        <w:pStyle w:val="Heading1"/>
        <w:spacing w:line="278" w:lineRule="exact"/>
        <w:ind w:left="180" w:right="-248"/>
        <w:rPr>
          <w:color w:val="002060"/>
          <w:sz w:val="18"/>
        </w:rPr>
      </w:pPr>
      <w:r w:rsidRPr="00FE25C3">
        <w:rPr>
          <w:color w:val="002060"/>
          <w:sz w:val="18"/>
        </w:rPr>
        <w:t>REQUIREMENTS</w:t>
      </w:r>
    </w:p>
    <w:p w14:paraId="3B3563D8" w14:textId="2A95FC2E" w:rsidR="007B5AD4" w:rsidRDefault="001E4B75" w:rsidP="00AE6630">
      <w:pPr>
        <w:pStyle w:val="BodyText"/>
        <w:spacing w:line="276" w:lineRule="auto"/>
        <w:ind w:left="180" w:right="-180"/>
        <w:rPr>
          <w:bCs/>
        </w:rPr>
      </w:pPr>
      <w:r>
        <w:t xml:space="preserve">Applicants for a Senior Scholarship should expect to complete the requirements for the BS Degree no later than </w:t>
      </w:r>
      <w:r w:rsidR="00623C9C">
        <w:t>December</w:t>
      </w:r>
      <w:r>
        <w:t>, 20</w:t>
      </w:r>
      <w:r w:rsidR="006A5890">
        <w:t>2</w:t>
      </w:r>
      <w:r w:rsidR="00854D3B">
        <w:t>6</w:t>
      </w:r>
      <w:r>
        <w:t xml:space="preserve">.  </w:t>
      </w:r>
      <w:r w:rsidR="003734FA">
        <w:t>Se</w:t>
      </w:r>
      <w:r w:rsidR="003734FA" w:rsidRPr="003734FA">
        <w:t xml:space="preserve">nior Scholars are required to propose and initiate a research project on campus under the guidance of a faculty member. </w:t>
      </w:r>
      <w:r w:rsidR="00AE6630">
        <w:t xml:space="preserve"> The research must be in direct alignment with one of the following four (</w:t>
      </w:r>
      <w:r w:rsidR="00314DB5">
        <w:t>5</w:t>
      </w:r>
      <w:r w:rsidR="00AE6630">
        <w:t xml:space="preserve">) NASA Mission Directorates:  </w:t>
      </w:r>
      <w:hyperlink r:id="rId44" w:history="1">
        <w:r w:rsidR="000647B7" w:rsidRPr="007B5AD4">
          <w:rPr>
            <w:rStyle w:val="Hyperlink"/>
          </w:rPr>
          <w:t>Aeronautics Research Mission Directorate</w:t>
        </w:r>
      </w:hyperlink>
      <w:r w:rsidR="000647B7" w:rsidRPr="007B5AD4">
        <w:t xml:space="preserve"> (ARMD); </w:t>
      </w:r>
      <w:hyperlink r:id="rId45" w:history="1">
        <w:r w:rsidR="000647B7" w:rsidRPr="000647B7">
          <w:rPr>
            <w:rStyle w:val="Hyperlink"/>
          </w:rPr>
          <w:t>Space Operations Mission Directorate</w:t>
        </w:r>
      </w:hyperlink>
      <w:r w:rsidR="000647B7">
        <w:t xml:space="preserve"> (SOMD); </w:t>
      </w:r>
      <w:hyperlink r:id="rId46" w:history="1">
        <w:r w:rsidR="000647B7" w:rsidRPr="00A52DB7">
          <w:rPr>
            <w:rStyle w:val="Hyperlink"/>
          </w:rPr>
          <w:t>Exploration Systems Development Mission Directorate</w:t>
        </w:r>
      </w:hyperlink>
      <w:r w:rsidR="000647B7">
        <w:t xml:space="preserve"> (ESDMD);</w:t>
      </w:r>
      <w:r w:rsidR="000647B7" w:rsidRPr="007B5AD4">
        <w:t xml:space="preserve"> </w:t>
      </w:r>
      <w:hyperlink r:id="rId47" w:history="1">
        <w:r w:rsidR="000647B7" w:rsidRPr="007B5AD4">
          <w:rPr>
            <w:rStyle w:val="Hyperlink"/>
            <w:bCs/>
          </w:rPr>
          <w:t>Science Mission Directorate</w:t>
        </w:r>
      </w:hyperlink>
      <w:r w:rsidR="000647B7" w:rsidRPr="007B5AD4">
        <w:rPr>
          <w:bCs/>
        </w:rPr>
        <w:t xml:space="preserve"> (SMD); and </w:t>
      </w:r>
      <w:hyperlink r:id="rId48" w:history="1">
        <w:r w:rsidR="000647B7" w:rsidRPr="007B5AD4">
          <w:rPr>
            <w:rStyle w:val="Hyperlink"/>
            <w:bCs/>
          </w:rPr>
          <w:t>Space Technology Mission Directorate</w:t>
        </w:r>
      </w:hyperlink>
      <w:r w:rsidR="000647B7" w:rsidRPr="007B5AD4">
        <w:rPr>
          <w:bCs/>
        </w:rPr>
        <w:t xml:space="preserve"> (STMD).</w:t>
      </w:r>
      <w:r w:rsidR="000647B7">
        <w:rPr>
          <w:bCs/>
        </w:rPr>
        <w:t xml:space="preserve">  </w:t>
      </w:r>
      <w:r w:rsidR="003734FA" w:rsidRPr="003734FA">
        <w:t>The application must also include a personal objective statement that discusses educational and career goals and</w:t>
      </w:r>
      <w:r w:rsidR="003734FA" w:rsidRPr="003734FA">
        <w:rPr>
          <w:iCs/>
        </w:rPr>
        <w:t xml:space="preserve"> details of the proposed research project</w:t>
      </w:r>
      <w:r w:rsidR="00AE6630">
        <w:t>.</w:t>
      </w:r>
    </w:p>
    <w:p w14:paraId="2BA226A1" w14:textId="77777777" w:rsidR="007B5AD4" w:rsidRPr="00E33F19" w:rsidRDefault="007B5AD4" w:rsidP="00AE6630">
      <w:pPr>
        <w:spacing w:line="276" w:lineRule="auto"/>
        <w:ind w:left="180" w:right="-248"/>
        <w:jc w:val="both"/>
        <w:rPr>
          <w:sz w:val="16"/>
        </w:rPr>
      </w:pPr>
    </w:p>
    <w:p w14:paraId="69FC0DB5" w14:textId="77777777" w:rsidR="001E4B75" w:rsidRDefault="003734FA" w:rsidP="00AE6630">
      <w:pPr>
        <w:spacing w:line="276" w:lineRule="auto"/>
        <w:ind w:left="180" w:right="-248"/>
        <w:jc w:val="both"/>
        <w:rPr>
          <w:sz w:val="18"/>
        </w:rPr>
      </w:pPr>
      <w:r>
        <w:rPr>
          <w:sz w:val="18"/>
        </w:rPr>
        <w:t>S</w:t>
      </w:r>
      <w:r w:rsidR="001E4B75">
        <w:rPr>
          <w:sz w:val="18"/>
        </w:rPr>
        <w:t xml:space="preserve">enior Scholars are required to attend </w:t>
      </w:r>
      <w:r w:rsidR="00A978EF" w:rsidRPr="00A978EF">
        <w:rPr>
          <w:sz w:val="18"/>
        </w:rPr>
        <w:t>the Student Research Symposium a</w:t>
      </w:r>
      <w:r w:rsidR="001E4B75">
        <w:rPr>
          <w:sz w:val="18"/>
        </w:rPr>
        <w:t xml:space="preserve">nd make a </w:t>
      </w:r>
      <w:r w:rsidR="00A978EF">
        <w:rPr>
          <w:sz w:val="18"/>
        </w:rPr>
        <w:t>PowerPoint</w:t>
      </w:r>
      <w:r w:rsidR="001E4B75">
        <w:rPr>
          <w:sz w:val="18"/>
        </w:rPr>
        <w:t xml:space="preserve"> presentation o</w:t>
      </w:r>
      <w:r w:rsidR="00A978EF">
        <w:rPr>
          <w:sz w:val="18"/>
        </w:rPr>
        <w:t xml:space="preserve">n their </w:t>
      </w:r>
      <w:r w:rsidR="001E4B75">
        <w:rPr>
          <w:sz w:val="18"/>
        </w:rPr>
        <w:t xml:space="preserve">research </w:t>
      </w:r>
      <w:r w:rsidR="00A978EF">
        <w:rPr>
          <w:sz w:val="18"/>
        </w:rPr>
        <w:t>project.</w:t>
      </w:r>
    </w:p>
    <w:p w14:paraId="17AD93B2" w14:textId="77777777" w:rsidR="001E4B75" w:rsidRPr="00E33F19" w:rsidRDefault="001E4B75" w:rsidP="00AE6630">
      <w:pPr>
        <w:ind w:left="180" w:right="-248"/>
        <w:rPr>
          <w:sz w:val="18"/>
        </w:rPr>
      </w:pPr>
    </w:p>
    <w:p w14:paraId="1DE72F35" w14:textId="77777777" w:rsidR="001E4B75" w:rsidRPr="00FE25C3" w:rsidRDefault="001E4B75" w:rsidP="00AE6630">
      <w:pPr>
        <w:pStyle w:val="Heading4"/>
        <w:tabs>
          <w:tab w:val="clear" w:pos="-1181"/>
          <w:tab w:val="clear" w:pos="-720"/>
          <w:tab w:val="clear" w:pos="-89"/>
          <w:tab w:val="clear" w:pos="2200"/>
        </w:tabs>
        <w:spacing w:line="240" w:lineRule="auto"/>
        <w:ind w:left="180" w:right="-248"/>
        <w:jc w:val="center"/>
        <w:rPr>
          <w:color w:val="002060"/>
          <w:sz w:val="18"/>
        </w:rPr>
      </w:pPr>
      <w:r w:rsidRPr="00FE25C3">
        <w:rPr>
          <w:color w:val="002060"/>
          <w:sz w:val="18"/>
        </w:rPr>
        <w:t>AWARD AND TENURE</w:t>
      </w:r>
    </w:p>
    <w:p w14:paraId="76573484" w14:textId="4619500D" w:rsidR="00C25153" w:rsidRDefault="001E4B75" w:rsidP="00AE6630">
      <w:pPr>
        <w:spacing w:line="276" w:lineRule="auto"/>
        <w:ind w:left="180" w:right="-148"/>
        <w:jc w:val="both"/>
        <w:rPr>
          <w:sz w:val="18"/>
          <w:szCs w:val="18"/>
        </w:rPr>
      </w:pPr>
      <w:r>
        <w:rPr>
          <w:sz w:val="18"/>
        </w:rPr>
        <w:t xml:space="preserve">The Senior Scholarship is a one-year award of </w:t>
      </w:r>
      <w:r w:rsidRPr="00FE25C3">
        <w:rPr>
          <w:b/>
          <w:bCs/>
          <w:color w:val="002060"/>
          <w:sz w:val="18"/>
        </w:rPr>
        <w:t>$</w:t>
      </w:r>
      <w:r w:rsidR="00517AF7" w:rsidRPr="00FE25C3">
        <w:rPr>
          <w:b/>
          <w:bCs/>
          <w:color w:val="002060"/>
          <w:sz w:val="18"/>
        </w:rPr>
        <w:t>3</w:t>
      </w:r>
      <w:r w:rsidRPr="00FE25C3">
        <w:rPr>
          <w:b/>
          <w:bCs/>
          <w:color w:val="002060"/>
          <w:sz w:val="18"/>
        </w:rPr>
        <w:t>,</w:t>
      </w:r>
      <w:r w:rsidR="00263810">
        <w:rPr>
          <w:b/>
          <w:bCs/>
          <w:color w:val="002060"/>
          <w:sz w:val="18"/>
        </w:rPr>
        <w:t>850</w:t>
      </w:r>
      <w:r w:rsidR="007A3D15">
        <w:rPr>
          <w:b/>
          <w:bCs/>
          <w:color w:val="005E5C"/>
          <w:sz w:val="18"/>
        </w:rPr>
        <w:t xml:space="preserve"> </w:t>
      </w:r>
      <w:r w:rsidR="00C25153" w:rsidRPr="00635961">
        <w:rPr>
          <w:bCs/>
          <w:sz w:val="18"/>
          <w:szCs w:val="18"/>
        </w:rPr>
        <w:t>(</w:t>
      </w:r>
      <w:r w:rsidR="00C25153">
        <w:rPr>
          <w:bCs/>
          <w:sz w:val="18"/>
          <w:szCs w:val="18"/>
        </w:rPr>
        <w:t>$</w:t>
      </w:r>
      <w:r w:rsidR="00C25153" w:rsidRPr="00635961">
        <w:rPr>
          <w:bCs/>
          <w:sz w:val="18"/>
          <w:szCs w:val="18"/>
        </w:rPr>
        <w:t>2,</w:t>
      </w:r>
      <w:r w:rsidR="00263810">
        <w:rPr>
          <w:bCs/>
          <w:sz w:val="18"/>
          <w:szCs w:val="18"/>
        </w:rPr>
        <w:t>750</w:t>
      </w:r>
      <w:r w:rsidR="00C25153" w:rsidRPr="00635961">
        <w:rPr>
          <w:bCs/>
          <w:sz w:val="18"/>
          <w:szCs w:val="18"/>
        </w:rPr>
        <w:t xml:space="preserve"> from NASA</w:t>
      </w:r>
      <w:r w:rsidR="00CE7C38">
        <w:rPr>
          <w:bCs/>
          <w:sz w:val="18"/>
          <w:szCs w:val="18"/>
        </w:rPr>
        <w:t xml:space="preserve">; </w:t>
      </w:r>
      <w:r w:rsidR="00C25153" w:rsidRPr="00635961">
        <w:rPr>
          <w:bCs/>
          <w:sz w:val="18"/>
          <w:szCs w:val="18"/>
        </w:rPr>
        <w:t>$1,</w:t>
      </w:r>
      <w:r w:rsidR="00263810">
        <w:rPr>
          <w:bCs/>
          <w:sz w:val="18"/>
          <w:szCs w:val="18"/>
        </w:rPr>
        <w:t>1</w:t>
      </w:r>
      <w:r w:rsidR="00C25153" w:rsidRPr="00635961">
        <w:rPr>
          <w:bCs/>
          <w:sz w:val="18"/>
          <w:szCs w:val="18"/>
        </w:rPr>
        <w:t>00 from the university)</w:t>
      </w:r>
      <w:r w:rsidR="00992C79">
        <w:rPr>
          <w:bCs/>
          <w:sz w:val="18"/>
          <w:szCs w:val="18"/>
        </w:rPr>
        <w:t xml:space="preserve"> and </w:t>
      </w:r>
      <w:r w:rsidR="00992C79" w:rsidRPr="007A3D15">
        <w:rPr>
          <w:sz w:val="18"/>
          <w:szCs w:val="18"/>
        </w:rPr>
        <w:t>begin with the Fall</w:t>
      </w:r>
      <w:r w:rsidR="00992C79">
        <w:rPr>
          <w:sz w:val="18"/>
          <w:szCs w:val="18"/>
        </w:rPr>
        <w:t xml:space="preserve"> term</w:t>
      </w:r>
      <w:r w:rsidR="00992C79" w:rsidRPr="00635961">
        <w:rPr>
          <w:bCs/>
          <w:sz w:val="18"/>
          <w:szCs w:val="18"/>
        </w:rPr>
        <w:t>.</w:t>
      </w:r>
      <w:r w:rsidR="00992C79">
        <w:rPr>
          <w:bCs/>
          <w:sz w:val="18"/>
          <w:szCs w:val="18"/>
        </w:rPr>
        <w:t xml:space="preserve"> </w:t>
      </w:r>
      <w:r w:rsidR="00C25153" w:rsidRPr="00635961">
        <w:rPr>
          <w:b/>
          <w:bCs/>
          <w:color w:val="005E5C"/>
          <w:sz w:val="18"/>
          <w:szCs w:val="18"/>
        </w:rPr>
        <w:t xml:space="preserve"> </w:t>
      </w:r>
      <w:r w:rsidR="00C25153" w:rsidRPr="00635961">
        <w:rPr>
          <w:sz w:val="18"/>
          <w:szCs w:val="18"/>
        </w:rPr>
        <w:t>OSGC will provide the fundin</w:t>
      </w:r>
      <w:r w:rsidR="00C25153">
        <w:rPr>
          <w:sz w:val="18"/>
          <w:szCs w:val="18"/>
        </w:rPr>
        <w:t xml:space="preserve">g to the university in </w:t>
      </w:r>
      <w:r w:rsidR="00992C79">
        <w:rPr>
          <w:sz w:val="18"/>
          <w:szCs w:val="18"/>
        </w:rPr>
        <w:t>late Summer</w:t>
      </w:r>
      <w:r w:rsidR="00C25153">
        <w:rPr>
          <w:sz w:val="18"/>
          <w:szCs w:val="18"/>
        </w:rPr>
        <w:t>.</w:t>
      </w:r>
      <w:r w:rsidR="00C25153">
        <w:rPr>
          <w:sz w:val="18"/>
        </w:rPr>
        <w:t xml:space="preserve"> </w:t>
      </w:r>
      <w:r w:rsidR="007A3D15">
        <w:rPr>
          <w:sz w:val="18"/>
        </w:rPr>
        <w:t>Contact</w:t>
      </w:r>
      <w:r w:rsidR="00845DB6">
        <w:rPr>
          <w:sz w:val="18"/>
        </w:rPr>
        <w:t xml:space="preserve"> your </w:t>
      </w:r>
      <w:r w:rsidR="00C86333">
        <w:rPr>
          <w:sz w:val="18"/>
        </w:rPr>
        <w:t>C</w:t>
      </w:r>
      <w:r w:rsidR="00845DB6">
        <w:rPr>
          <w:sz w:val="18"/>
        </w:rPr>
        <w:t xml:space="preserve">ampus </w:t>
      </w:r>
      <w:r w:rsidR="00C86333">
        <w:rPr>
          <w:sz w:val="18"/>
        </w:rPr>
        <w:t>R</w:t>
      </w:r>
      <w:r w:rsidR="00845DB6">
        <w:rPr>
          <w:sz w:val="18"/>
        </w:rPr>
        <w:t xml:space="preserve">epresentative </w:t>
      </w:r>
      <w:r w:rsidR="007A3D15">
        <w:rPr>
          <w:sz w:val="18"/>
        </w:rPr>
        <w:t xml:space="preserve">for additional information about </w:t>
      </w:r>
      <w:r w:rsidR="00845DB6">
        <w:rPr>
          <w:sz w:val="18"/>
        </w:rPr>
        <w:t>how funds are dispersed at your school.</w:t>
      </w:r>
      <w:r w:rsidR="000A0373">
        <w:rPr>
          <w:sz w:val="18"/>
        </w:rPr>
        <w:t xml:space="preserve">  </w:t>
      </w:r>
      <w:r w:rsidR="00FE25C3">
        <w:rPr>
          <w:sz w:val="18"/>
          <w:szCs w:val="18"/>
        </w:rPr>
        <w:t>N</w:t>
      </w:r>
      <w:r w:rsidR="00C25153" w:rsidRPr="00C25153">
        <w:rPr>
          <w:sz w:val="18"/>
          <w:szCs w:val="18"/>
        </w:rPr>
        <w:t>o indirect charges are allowed by the university for scholarship awards.</w:t>
      </w:r>
    </w:p>
    <w:p w14:paraId="0DE4B5B7" w14:textId="77777777" w:rsidR="003734FA" w:rsidRPr="00E33F19" w:rsidRDefault="003734FA" w:rsidP="00AE6630">
      <w:pPr>
        <w:ind w:left="180" w:right="-248"/>
        <w:jc w:val="both"/>
        <w:rPr>
          <w:sz w:val="16"/>
        </w:rPr>
      </w:pPr>
    </w:p>
    <w:p w14:paraId="61A1B303" w14:textId="77777777" w:rsidR="001E4B75" w:rsidRPr="00FE25C3" w:rsidRDefault="001E4B75" w:rsidP="00AE6630">
      <w:pPr>
        <w:tabs>
          <w:tab w:val="left" w:pos="-1181"/>
          <w:tab w:val="left" w:pos="-720"/>
          <w:tab w:val="left" w:pos="-89"/>
        </w:tabs>
        <w:ind w:left="180" w:right="-248"/>
        <w:jc w:val="center"/>
        <w:rPr>
          <w:b/>
          <w:bCs/>
          <w:color w:val="002060"/>
          <w:sz w:val="18"/>
        </w:rPr>
      </w:pPr>
      <w:r w:rsidRPr="00FE25C3">
        <w:rPr>
          <w:b/>
          <w:bCs/>
          <w:color w:val="002060"/>
          <w:sz w:val="18"/>
        </w:rPr>
        <w:t>Ohio Space Grant Consortium</w:t>
      </w:r>
    </w:p>
    <w:p w14:paraId="3897E045" w14:textId="77777777" w:rsidR="001E4B75" w:rsidRDefault="001E4B75" w:rsidP="00AE6630">
      <w:pPr>
        <w:tabs>
          <w:tab w:val="left" w:pos="-1181"/>
          <w:tab w:val="left" w:pos="-720"/>
          <w:tab w:val="left" w:pos="-89"/>
        </w:tabs>
        <w:ind w:left="180" w:right="-248"/>
        <w:jc w:val="center"/>
        <w:rPr>
          <w:sz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18"/>
            </w:rPr>
            <w:t>22800 Cedar Point Road</w:t>
          </w:r>
        </w:smartTag>
      </w:smartTag>
    </w:p>
    <w:p w14:paraId="778DA769" w14:textId="77777777" w:rsidR="001E4B75" w:rsidRDefault="001E4B75" w:rsidP="00AE6630">
      <w:pPr>
        <w:tabs>
          <w:tab w:val="left" w:pos="-1181"/>
          <w:tab w:val="left" w:pos="-720"/>
          <w:tab w:val="left" w:pos="-89"/>
        </w:tabs>
        <w:ind w:left="180" w:right="-248"/>
        <w:jc w:val="center"/>
        <w:rPr>
          <w:sz w:val="18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18"/>
            </w:rPr>
            <w:t>Cleveland</w:t>
          </w:r>
        </w:smartTag>
        <w:r>
          <w:rPr>
            <w:sz w:val="18"/>
          </w:rPr>
          <w:t xml:space="preserve">, </w:t>
        </w:r>
        <w:smartTag w:uri="urn:schemas-microsoft-com:office:smarttags" w:element="State">
          <w:r>
            <w:rPr>
              <w:sz w:val="18"/>
            </w:rPr>
            <w:t>OH</w:t>
          </w:r>
        </w:smartTag>
        <w:r>
          <w:rPr>
            <w:sz w:val="18"/>
          </w:rPr>
          <w:t xml:space="preserve">  </w:t>
        </w:r>
        <w:smartTag w:uri="urn:schemas-microsoft-com:office:smarttags" w:element="PostalCode">
          <w:r>
            <w:rPr>
              <w:sz w:val="18"/>
            </w:rPr>
            <w:t>44142</w:t>
          </w:r>
        </w:smartTag>
      </w:smartTag>
    </w:p>
    <w:p w14:paraId="46098358" w14:textId="77777777" w:rsidR="001E4B75" w:rsidRDefault="001A7976" w:rsidP="00AE6630">
      <w:pPr>
        <w:tabs>
          <w:tab w:val="left" w:pos="-1181"/>
          <w:tab w:val="left" w:pos="-720"/>
          <w:tab w:val="left" w:pos="-89"/>
        </w:tabs>
        <w:ind w:left="180" w:right="-248"/>
        <w:jc w:val="center"/>
        <w:rPr>
          <w:sz w:val="18"/>
        </w:rPr>
      </w:pPr>
      <w:r>
        <w:rPr>
          <w:sz w:val="18"/>
        </w:rPr>
        <w:t>(</w:t>
      </w:r>
      <w:r w:rsidR="001E4B75">
        <w:rPr>
          <w:sz w:val="18"/>
        </w:rPr>
        <w:t>440</w:t>
      </w:r>
      <w:r>
        <w:rPr>
          <w:sz w:val="18"/>
        </w:rPr>
        <w:t xml:space="preserve">) </w:t>
      </w:r>
      <w:r w:rsidR="001E4B75">
        <w:rPr>
          <w:sz w:val="18"/>
        </w:rPr>
        <w:t>962</w:t>
      </w:r>
      <w:r>
        <w:rPr>
          <w:sz w:val="18"/>
        </w:rPr>
        <w:t>-</w:t>
      </w:r>
      <w:r w:rsidR="001E4B75">
        <w:rPr>
          <w:sz w:val="18"/>
        </w:rPr>
        <w:t>3032</w:t>
      </w:r>
      <w:r w:rsidR="00623C9C">
        <w:rPr>
          <w:sz w:val="18"/>
        </w:rPr>
        <w:t>,</w:t>
      </w:r>
      <w:r w:rsidR="001E4B75">
        <w:rPr>
          <w:sz w:val="18"/>
        </w:rPr>
        <w:t xml:space="preserve"> or </w:t>
      </w:r>
      <w:r>
        <w:rPr>
          <w:sz w:val="18"/>
        </w:rPr>
        <w:t>(</w:t>
      </w:r>
      <w:r w:rsidR="001E4B75">
        <w:rPr>
          <w:sz w:val="18"/>
        </w:rPr>
        <w:t>800</w:t>
      </w:r>
      <w:r>
        <w:rPr>
          <w:sz w:val="18"/>
        </w:rPr>
        <w:t xml:space="preserve">) </w:t>
      </w:r>
      <w:r w:rsidR="001E4B75">
        <w:rPr>
          <w:sz w:val="18"/>
        </w:rPr>
        <w:t>828-6742 (OSGC)</w:t>
      </w:r>
    </w:p>
    <w:p w14:paraId="4BDA7085" w14:textId="77777777" w:rsidR="001E4B75" w:rsidRDefault="000E5416" w:rsidP="00AE6630">
      <w:pPr>
        <w:tabs>
          <w:tab w:val="left" w:pos="-1181"/>
          <w:tab w:val="left" w:pos="-720"/>
          <w:tab w:val="left" w:pos="-89"/>
        </w:tabs>
        <w:ind w:left="180" w:right="-248"/>
        <w:jc w:val="center"/>
        <w:rPr>
          <w:sz w:val="18"/>
          <w:szCs w:val="18"/>
        </w:rPr>
      </w:pPr>
      <w:r w:rsidRPr="000E5416">
        <w:rPr>
          <w:sz w:val="18"/>
          <w:szCs w:val="18"/>
        </w:rPr>
        <w:t>Email</w:t>
      </w:r>
      <w:r w:rsidR="00EF7B8B">
        <w:rPr>
          <w:sz w:val="18"/>
          <w:szCs w:val="18"/>
        </w:rPr>
        <w:t xml:space="preserve">:  </w:t>
      </w:r>
      <w:hyperlink r:id="rId49" w:history="1">
        <w:r w:rsidRPr="00173769">
          <w:rPr>
            <w:rStyle w:val="Hyperlink"/>
            <w:sz w:val="18"/>
            <w:szCs w:val="18"/>
          </w:rPr>
          <w:t>osgc@oai.org</w:t>
        </w:r>
      </w:hyperlink>
    </w:p>
    <w:p w14:paraId="66204FF1" w14:textId="77777777" w:rsidR="003734FA" w:rsidRDefault="003734FA" w:rsidP="00AE6630">
      <w:pPr>
        <w:tabs>
          <w:tab w:val="left" w:pos="-1181"/>
          <w:tab w:val="left" w:pos="-720"/>
          <w:tab w:val="left" w:pos="-89"/>
        </w:tabs>
        <w:ind w:left="180" w:right="-248"/>
        <w:jc w:val="center"/>
        <w:rPr>
          <w:sz w:val="18"/>
          <w:szCs w:val="18"/>
        </w:rPr>
      </w:pPr>
    </w:p>
    <w:p w14:paraId="486409D1" w14:textId="77777777" w:rsidR="00257CAE" w:rsidRDefault="00EF7B8B" w:rsidP="00AE6630">
      <w:pPr>
        <w:tabs>
          <w:tab w:val="left" w:pos="-1181"/>
          <w:tab w:val="left" w:pos="-720"/>
          <w:tab w:val="left" w:pos="-89"/>
        </w:tabs>
        <w:ind w:left="180" w:right="-248"/>
        <w:jc w:val="center"/>
        <w:rPr>
          <w:sz w:val="18"/>
          <w:szCs w:val="18"/>
        </w:rPr>
      </w:pPr>
      <w:r w:rsidRPr="00EF7B8B">
        <w:rPr>
          <w:sz w:val="18"/>
          <w:szCs w:val="18"/>
        </w:rPr>
        <w:t>Visit the OSGC at</w:t>
      </w:r>
      <w:r>
        <w:rPr>
          <w:sz w:val="18"/>
          <w:szCs w:val="18"/>
        </w:rPr>
        <w:t>:</w:t>
      </w:r>
      <w:r w:rsidRPr="00EF7B8B">
        <w:rPr>
          <w:sz w:val="18"/>
          <w:szCs w:val="18"/>
        </w:rPr>
        <w:t xml:space="preserve">  </w:t>
      </w:r>
      <w:hyperlink r:id="rId50" w:history="1">
        <w:r w:rsidR="00257CAE" w:rsidRPr="00173769">
          <w:rPr>
            <w:rStyle w:val="Hyperlink"/>
            <w:sz w:val="18"/>
            <w:szCs w:val="18"/>
          </w:rPr>
          <w:t>http://www.osgc.org/</w:t>
        </w:r>
      </w:hyperlink>
    </w:p>
    <w:p w14:paraId="2DBF0D7D" w14:textId="77777777" w:rsidR="00FB1F0C" w:rsidRDefault="00FB1F0C" w:rsidP="00AE6630">
      <w:pPr>
        <w:tabs>
          <w:tab w:val="left" w:pos="-1181"/>
          <w:tab w:val="left" w:pos="-720"/>
          <w:tab w:val="left" w:pos="-89"/>
        </w:tabs>
        <w:ind w:left="180" w:right="-248"/>
        <w:jc w:val="center"/>
        <w:rPr>
          <w:sz w:val="18"/>
          <w:szCs w:val="18"/>
        </w:rPr>
      </w:pPr>
    </w:p>
    <w:p w14:paraId="6B62F1B3" w14:textId="149045C0" w:rsidR="001E4B75" w:rsidRPr="000E5416" w:rsidRDefault="001E4B75" w:rsidP="00A1153D">
      <w:pPr>
        <w:ind w:left="180"/>
        <w:jc w:val="center"/>
        <w:rPr>
          <w:sz w:val="18"/>
          <w:szCs w:val="18"/>
        </w:rPr>
      </w:pPr>
    </w:p>
    <w:sectPr w:rsidR="001E4B75" w:rsidRPr="000E5416">
      <w:footerReference w:type="default" r:id="rId51"/>
      <w:pgSz w:w="15840" w:h="12240" w:orient="landscape" w:code="1"/>
      <w:pgMar w:top="648" w:right="648" w:bottom="648" w:left="648" w:header="648" w:footer="648" w:gutter="0"/>
      <w:cols w:num="3" w:space="744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6561" w14:textId="77777777" w:rsidR="0024159C" w:rsidRDefault="0024159C">
      <w:r>
        <w:separator/>
      </w:r>
    </w:p>
  </w:endnote>
  <w:endnote w:type="continuationSeparator" w:id="0">
    <w:p w14:paraId="05CADC0A" w14:textId="77777777" w:rsidR="0024159C" w:rsidRDefault="0024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5021D1" w:rsidRDefault="005021D1">
    <w:pPr>
      <w:pStyle w:val="Footer"/>
      <w:rPr>
        <w:sz w:val="6"/>
      </w:rPr>
    </w:pPr>
    <w:r>
      <w:rPr>
        <w:sz w:val="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7042" w14:textId="77777777" w:rsidR="0024159C" w:rsidRDefault="0024159C">
      <w:r>
        <w:separator/>
      </w:r>
    </w:p>
  </w:footnote>
  <w:footnote w:type="continuationSeparator" w:id="0">
    <w:p w14:paraId="0D9D7D52" w14:textId="77777777" w:rsidR="0024159C" w:rsidRDefault="0024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6AD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0E1E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8BC08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4C06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FE36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F4A9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0E9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E34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78D7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FC6E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982CC1"/>
    <w:multiLevelType w:val="hybridMultilevel"/>
    <w:tmpl w:val="E8CC72BC"/>
    <w:lvl w:ilvl="0" w:tplc="9B742D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5E5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74328"/>
    <w:multiLevelType w:val="hybridMultilevel"/>
    <w:tmpl w:val="512E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199657">
    <w:abstractNumId w:val="9"/>
  </w:num>
  <w:num w:numId="2" w16cid:durableId="177935934">
    <w:abstractNumId w:val="7"/>
  </w:num>
  <w:num w:numId="3" w16cid:durableId="1885678041">
    <w:abstractNumId w:val="6"/>
  </w:num>
  <w:num w:numId="4" w16cid:durableId="768547604">
    <w:abstractNumId w:val="5"/>
  </w:num>
  <w:num w:numId="5" w16cid:durableId="1984382093">
    <w:abstractNumId w:val="4"/>
  </w:num>
  <w:num w:numId="6" w16cid:durableId="523786927">
    <w:abstractNumId w:val="8"/>
  </w:num>
  <w:num w:numId="7" w16cid:durableId="1081759980">
    <w:abstractNumId w:val="3"/>
  </w:num>
  <w:num w:numId="8" w16cid:durableId="364406801">
    <w:abstractNumId w:val="2"/>
  </w:num>
  <w:num w:numId="9" w16cid:durableId="809127752">
    <w:abstractNumId w:val="1"/>
  </w:num>
  <w:num w:numId="10" w16cid:durableId="1331982504">
    <w:abstractNumId w:val="0"/>
  </w:num>
  <w:num w:numId="11" w16cid:durableId="996422578">
    <w:abstractNumId w:val="11"/>
  </w:num>
  <w:num w:numId="12" w16cid:durableId="17703920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3C"/>
    <w:rsid w:val="0000039C"/>
    <w:rsid w:val="00005DCC"/>
    <w:rsid w:val="00010D36"/>
    <w:rsid w:val="00011061"/>
    <w:rsid w:val="00011E3A"/>
    <w:rsid w:val="00012F66"/>
    <w:rsid w:val="0001564A"/>
    <w:rsid w:val="00015EE9"/>
    <w:rsid w:val="00017162"/>
    <w:rsid w:val="00025069"/>
    <w:rsid w:val="000424EE"/>
    <w:rsid w:val="00050532"/>
    <w:rsid w:val="00057AED"/>
    <w:rsid w:val="0006216A"/>
    <w:rsid w:val="000647B7"/>
    <w:rsid w:val="000650D3"/>
    <w:rsid w:val="00067103"/>
    <w:rsid w:val="00072E88"/>
    <w:rsid w:val="000737FD"/>
    <w:rsid w:val="000855A4"/>
    <w:rsid w:val="00092A96"/>
    <w:rsid w:val="00093453"/>
    <w:rsid w:val="000935E4"/>
    <w:rsid w:val="000946BB"/>
    <w:rsid w:val="000A0373"/>
    <w:rsid w:val="000A2189"/>
    <w:rsid w:val="000A5CEE"/>
    <w:rsid w:val="000A7BB1"/>
    <w:rsid w:val="000C097E"/>
    <w:rsid w:val="000C51CF"/>
    <w:rsid w:val="000D4273"/>
    <w:rsid w:val="000D52C0"/>
    <w:rsid w:val="000D5646"/>
    <w:rsid w:val="000D612F"/>
    <w:rsid w:val="000E5416"/>
    <w:rsid w:val="000F27B0"/>
    <w:rsid w:val="000F3F8D"/>
    <w:rsid w:val="00102501"/>
    <w:rsid w:val="00105626"/>
    <w:rsid w:val="00111167"/>
    <w:rsid w:val="00116C36"/>
    <w:rsid w:val="0012208F"/>
    <w:rsid w:val="00130687"/>
    <w:rsid w:val="0013343E"/>
    <w:rsid w:val="00133939"/>
    <w:rsid w:val="00134FD6"/>
    <w:rsid w:val="00140A7C"/>
    <w:rsid w:val="0014149F"/>
    <w:rsid w:val="00142166"/>
    <w:rsid w:val="001435C6"/>
    <w:rsid w:val="00164D59"/>
    <w:rsid w:val="00167284"/>
    <w:rsid w:val="00177358"/>
    <w:rsid w:val="00177590"/>
    <w:rsid w:val="00183D26"/>
    <w:rsid w:val="00186650"/>
    <w:rsid w:val="00190A44"/>
    <w:rsid w:val="00192A72"/>
    <w:rsid w:val="00193E58"/>
    <w:rsid w:val="00196BA1"/>
    <w:rsid w:val="001A3D0E"/>
    <w:rsid w:val="001A429C"/>
    <w:rsid w:val="001A7976"/>
    <w:rsid w:val="001A7A81"/>
    <w:rsid w:val="001B1004"/>
    <w:rsid w:val="001B4A81"/>
    <w:rsid w:val="001C278D"/>
    <w:rsid w:val="001C2A51"/>
    <w:rsid w:val="001C3C96"/>
    <w:rsid w:val="001C5810"/>
    <w:rsid w:val="001C5AD5"/>
    <w:rsid w:val="001D1D7A"/>
    <w:rsid w:val="001E4B75"/>
    <w:rsid w:val="001E798F"/>
    <w:rsid w:val="001F55D8"/>
    <w:rsid w:val="0020021C"/>
    <w:rsid w:val="00203803"/>
    <w:rsid w:val="00203A12"/>
    <w:rsid w:val="002109B1"/>
    <w:rsid w:val="00212D88"/>
    <w:rsid w:val="00217E2A"/>
    <w:rsid w:val="00222F26"/>
    <w:rsid w:val="00226C97"/>
    <w:rsid w:val="0024159C"/>
    <w:rsid w:val="00242BD8"/>
    <w:rsid w:val="00257AD9"/>
    <w:rsid w:val="00257CAE"/>
    <w:rsid w:val="00263810"/>
    <w:rsid w:val="00266C86"/>
    <w:rsid w:val="00272909"/>
    <w:rsid w:val="002755F2"/>
    <w:rsid w:val="00283EFF"/>
    <w:rsid w:val="0028768D"/>
    <w:rsid w:val="0029625A"/>
    <w:rsid w:val="002A0026"/>
    <w:rsid w:val="002A5A9A"/>
    <w:rsid w:val="002A5CA0"/>
    <w:rsid w:val="002C190F"/>
    <w:rsid w:val="002C7E79"/>
    <w:rsid w:val="002D7AC5"/>
    <w:rsid w:val="002F21CE"/>
    <w:rsid w:val="002F6A3F"/>
    <w:rsid w:val="002F6B2E"/>
    <w:rsid w:val="0031138F"/>
    <w:rsid w:val="00314DB5"/>
    <w:rsid w:val="00315559"/>
    <w:rsid w:val="00317699"/>
    <w:rsid w:val="00326541"/>
    <w:rsid w:val="00331302"/>
    <w:rsid w:val="00332619"/>
    <w:rsid w:val="00342032"/>
    <w:rsid w:val="003466D7"/>
    <w:rsid w:val="00354FED"/>
    <w:rsid w:val="00360098"/>
    <w:rsid w:val="003655EF"/>
    <w:rsid w:val="0036561D"/>
    <w:rsid w:val="0036654F"/>
    <w:rsid w:val="00366C99"/>
    <w:rsid w:val="00372A9E"/>
    <w:rsid w:val="003734FA"/>
    <w:rsid w:val="00374E59"/>
    <w:rsid w:val="00376825"/>
    <w:rsid w:val="00387456"/>
    <w:rsid w:val="00391BD7"/>
    <w:rsid w:val="003965BA"/>
    <w:rsid w:val="003A135A"/>
    <w:rsid w:val="003A7037"/>
    <w:rsid w:val="003B152A"/>
    <w:rsid w:val="003B6D73"/>
    <w:rsid w:val="003C0BE3"/>
    <w:rsid w:val="003C59B9"/>
    <w:rsid w:val="003C71A9"/>
    <w:rsid w:val="003C740A"/>
    <w:rsid w:val="003E08BF"/>
    <w:rsid w:val="003F5460"/>
    <w:rsid w:val="004006DB"/>
    <w:rsid w:val="00400781"/>
    <w:rsid w:val="00411E4E"/>
    <w:rsid w:val="00412B86"/>
    <w:rsid w:val="004142DE"/>
    <w:rsid w:val="004217CA"/>
    <w:rsid w:val="00426DEC"/>
    <w:rsid w:val="00427648"/>
    <w:rsid w:val="00427D62"/>
    <w:rsid w:val="0043375D"/>
    <w:rsid w:val="0044502D"/>
    <w:rsid w:val="00450594"/>
    <w:rsid w:val="00452452"/>
    <w:rsid w:val="00457914"/>
    <w:rsid w:val="00464E86"/>
    <w:rsid w:val="00473694"/>
    <w:rsid w:val="0048044A"/>
    <w:rsid w:val="00481D4E"/>
    <w:rsid w:val="00485D57"/>
    <w:rsid w:val="004955BD"/>
    <w:rsid w:val="00497284"/>
    <w:rsid w:val="004A4025"/>
    <w:rsid w:val="004A4638"/>
    <w:rsid w:val="004A549A"/>
    <w:rsid w:val="004A6BC4"/>
    <w:rsid w:val="004B1E2D"/>
    <w:rsid w:val="004C0B4C"/>
    <w:rsid w:val="004C100C"/>
    <w:rsid w:val="004C1A73"/>
    <w:rsid w:val="004C5E47"/>
    <w:rsid w:val="004C6BEF"/>
    <w:rsid w:val="004D1E0A"/>
    <w:rsid w:val="004D6C90"/>
    <w:rsid w:val="004E4F57"/>
    <w:rsid w:val="004F1916"/>
    <w:rsid w:val="004F1A22"/>
    <w:rsid w:val="004F4085"/>
    <w:rsid w:val="004F423A"/>
    <w:rsid w:val="004F593F"/>
    <w:rsid w:val="005021D1"/>
    <w:rsid w:val="00517AF7"/>
    <w:rsid w:val="00522583"/>
    <w:rsid w:val="005229FA"/>
    <w:rsid w:val="00532D4C"/>
    <w:rsid w:val="00533880"/>
    <w:rsid w:val="005367F1"/>
    <w:rsid w:val="0054234C"/>
    <w:rsid w:val="00546F1C"/>
    <w:rsid w:val="0054757E"/>
    <w:rsid w:val="00550CEB"/>
    <w:rsid w:val="00553AA9"/>
    <w:rsid w:val="00555A02"/>
    <w:rsid w:val="00562DCC"/>
    <w:rsid w:val="00575133"/>
    <w:rsid w:val="00590400"/>
    <w:rsid w:val="005907D6"/>
    <w:rsid w:val="00593537"/>
    <w:rsid w:val="00597FD8"/>
    <w:rsid w:val="005A4C20"/>
    <w:rsid w:val="005A5191"/>
    <w:rsid w:val="005A7125"/>
    <w:rsid w:val="005B4FD4"/>
    <w:rsid w:val="005B6A9E"/>
    <w:rsid w:val="005D00B4"/>
    <w:rsid w:val="005D32F1"/>
    <w:rsid w:val="005D3D3F"/>
    <w:rsid w:val="005E641B"/>
    <w:rsid w:val="005E7CD5"/>
    <w:rsid w:val="005F50FD"/>
    <w:rsid w:val="005F5C75"/>
    <w:rsid w:val="005F71E7"/>
    <w:rsid w:val="0061344F"/>
    <w:rsid w:val="00613AB0"/>
    <w:rsid w:val="00614CD3"/>
    <w:rsid w:val="00623C9C"/>
    <w:rsid w:val="0062551B"/>
    <w:rsid w:val="00626D81"/>
    <w:rsid w:val="0063070F"/>
    <w:rsid w:val="00635961"/>
    <w:rsid w:val="00650923"/>
    <w:rsid w:val="0065353C"/>
    <w:rsid w:val="00655332"/>
    <w:rsid w:val="00657194"/>
    <w:rsid w:val="00673175"/>
    <w:rsid w:val="00674201"/>
    <w:rsid w:val="00675770"/>
    <w:rsid w:val="006846C8"/>
    <w:rsid w:val="006A37DF"/>
    <w:rsid w:val="006A4BAC"/>
    <w:rsid w:val="006A5890"/>
    <w:rsid w:val="006B0129"/>
    <w:rsid w:val="006B1C69"/>
    <w:rsid w:val="006B7763"/>
    <w:rsid w:val="006D5D10"/>
    <w:rsid w:val="006D668A"/>
    <w:rsid w:val="006D7324"/>
    <w:rsid w:val="006D7AAB"/>
    <w:rsid w:val="006E1CE1"/>
    <w:rsid w:val="006E6816"/>
    <w:rsid w:val="006E787B"/>
    <w:rsid w:val="00704A63"/>
    <w:rsid w:val="00714BDE"/>
    <w:rsid w:val="007243B5"/>
    <w:rsid w:val="007244CE"/>
    <w:rsid w:val="00731525"/>
    <w:rsid w:val="00746023"/>
    <w:rsid w:val="007470DA"/>
    <w:rsid w:val="00754093"/>
    <w:rsid w:val="00754ADF"/>
    <w:rsid w:val="00761C0F"/>
    <w:rsid w:val="0076693F"/>
    <w:rsid w:val="00766CBF"/>
    <w:rsid w:val="007704CD"/>
    <w:rsid w:val="00773700"/>
    <w:rsid w:val="007834FD"/>
    <w:rsid w:val="00783D51"/>
    <w:rsid w:val="00784B4C"/>
    <w:rsid w:val="00785003"/>
    <w:rsid w:val="007A3D15"/>
    <w:rsid w:val="007B5AD4"/>
    <w:rsid w:val="007C0144"/>
    <w:rsid w:val="007D2C95"/>
    <w:rsid w:val="007D4742"/>
    <w:rsid w:val="007D76B3"/>
    <w:rsid w:val="007E28B0"/>
    <w:rsid w:val="007F190D"/>
    <w:rsid w:val="007F1B06"/>
    <w:rsid w:val="007F2140"/>
    <w:rsid w:val="00804031"/>
    <w:rsid w:val="00807816"/>
    <w:rsid w:val="0082694E"/>
    <w:rsid w:val="00830B0A"/>
    <w:rsid w:val="008326E3"/>
    <w:rsid w:val="00845DB6"/>
    <w:rsid w:val="008525BB"/>
    <w:rsid w:val="0085447D"/>
    <w:rsid w:val="00854D3B"/>
    <w:rsid w:val="00860595"/>
    <w:rsid w:val="00867484"/>
    <w:rsid w:val="0088616B"/>
    <w:rsid w:val="00886A1A"/>
    <w:rsid w:val="00887C06"/>
    <w:rsid w:val="0089411F"/>
    <w:rsid w:val="008B3677"/>
    <w:rsid w:val="008B3A69"/>
    <w:rsid w:val="008B4555"/>
    <w:rsid w:val="008B4782"/>
    <w:rsid w:val="008B4B76"/>
    <w:rsid w:val="008C3996"/>
    <w:rsid w:val="008D66DF"/>
    <w:rsid w:val="008E01DB"/>
    <w:rsid w:val="008E42C2"/>
    <w:rsid w:val="008E642A"/>
    <w:rsid w:val="008F7CE0"/>
    <w:rsid w:val="00900667"/>
    <w:rsid w:val="009204ED"/>
    <w:rsid w:val="00925AF8"/>
    <w:rsid w:val="00927418"/>
    <w:rsid w:val="009278E1"/>
    <w:rsid w:val="00927D23"/>
    <w:rsid w:val="00945BD1"/>
    <w:rsid w:val="00952513"/>
    <w:rsid w:val="009617F5"/>
    <w:rsid w:val="00965139"/>
    <w:rsid w:val="00967FD3"/>
    <w:rsid w:val="009755BF"/>
    <w:rsid w:val="00984EBE"/>
    <w:rsid w:val="00987218"/>
    <w:rsid w:val="00990336"/>
    <w:rsid w:val="00992C79"/>
    <w:rsid w:val="009949A8"/>
    <w:rsid w:val="009A080C"/>
    <w:rsid w:val="009A0AF6"/>
    <w:rsid w:val="009A21BB"/>
    <w:rsid w:val="009A24AB"/>
    <w:rsid w:val="009A5290"/>
    <w:rsid w:val="009A567B"/>
    <w:rsid w:val="009B1485"/>
    <w:rsid w:val="009C06BF"/>
    <w:rsid w:val="009C111B"/>
    <w:rsid w:val="009C1280"/>
    <w:rsid w:val="009C1DD8"/>
    <w:rsid w:val="009F02AA"/>
    <w:rsid w:val="009F4370"/>
    <w:rsid w:val="009F636D"/>
    <w:rsid w:val="00A0115C"/>
    <w:rsid w:val="00A046A8"/>
    <w:rsid w:val="00A1153D"/>
    <w:rsid w:val="00A22E25"/>
    <w:rsid w:val="00A24AD5"/>
    <w:rsid w:val="00A3360B"/>
    <w:rsid w:val="00A3548A"/>
    <w:rsid w:val="00A36E70"/>
    <w:rsid w:val="00A47ABE"/>
    <w:rsid w:val="00A51C3E"/>
    <w:rsid w:val="00A52DB7"/>
    <w:rsid w:val="00A67D04"/>
    <w:rsid w:val="00A7425D"/>
    <w:rsid w:val="00A76D63"/>
    <w:rsid w:val="00A80655"/>
    <w:rsid w:val="00A978EF"/>
    <w:rsid w:val="00AA4F2F"/>
    <w:rsid w:val="00AB092D"/>
    <w:rsid w:val="00AB2042"/>
    <w:rsid w:val="00AB4F5D"/>
    <w:rsid w:val="00AD457B"/>
    <w:rsid w:val="00AE3531"/>
    <w:rsid w:val="00AE6630"/>
    <w:rsid w:val="00AF0046"/>
    <w:rsid w:val="00AF5CDA"/>
    <w:rsid w:val="00AF7526"/>
    <w:rsid w:val="00AF7B76"/>
    <w:rsid w:val="00B037D7"/>
    <w:rsid w:val="00B05B2C"/>
    <w:rsid w:val="00B06518"/>
    <w:rsid w:val="00B06744"/>
    <w:rsid w:val="00B070CA"/>
    <w:rsid w:val="00B16095"/>
    <w:rsid w:val="00B206E8"/>
    <w:rsid w:val="00B23C40"/>
    <w:rsid w:val="00B254FC"/>
    <w:rsid w:val="00B328D4"/>
    <w:rsid w:val="00B34AEB"/>
    <w:rsid w:val="00B354E9"/>
    <w:rsid w:val="00B429CF"/>
    <w:rsid w:val="00B4335C"/>
    <w:rsid w:val="00B4337B"/>
    <w:rsid w:val="00B4726F"/>
    <w:rsid w:val="00B5054F"/>
    <w:rsid w:val="00B5345D"/>
    <w:rsid w:val="00B5522D"/>
    <w:rsid w:val="00B62AFF"/>
    <w:rsid w:val="00B637EC"/>
    <w:rsid w:val="00B63828"/>
    <w:rsid w:val="00B732BF"/>
    <w:rsid w:val="00B75B0A"/>
    <w:rsid w:val="00B7A6A4"/>
    <w:rsid w:val="00BA339F"/>
    <w:rsid w:val="00BA7D14"/>
    <w:rsid w:val="00BB7EAA"/>
    <w:rsid w:val="00BC0679"/>
    <w:rsid w:val="00BC4FD3"/>
    <w:rsid w:val="00BD7EAC"/>
    <w:rsid w:val="00BE0F92"/>
    <w:rsid w:val="00BE2063"/>
    <w:rsid w:val="00BE5916"/>
    <w:rsid w:val="00C017B0"/>
    <w:rsid w:val="00C02030"/>
    <w:rsid w:val="00C04A08"/>
    <w:rsid w:val="00C16C17"/>
    <w:rsid w:val="00C1739C"/>
    <w:rsid w:val="00C25153"/>
    <w:rsid w:val="00C41335"/>
    <w:rsid w:val="00C42AC6"/>
    <w:rsid w:val="00C47CFA"/>
    <w:rsid w:val="00C51821"/>
    <w:rsid w:val="00C51F7D"/>
    <w:rsid w:val="00C640C2"/>
    <w:rsid w:val="00C719C1"/>
    <w:rsid w:val="00C722A7"/>
    <w:rsid w:val="00C81443"/>
    <w:rsid w:val="00C86333"/>
    <w:rsid w:val="00C9752E"/>
    <w:rsid w:val="00CA5A23"/>
    <w:rsid w:val="00CB290F"/>
    <w:rsid w:val="00CC1012"/>
    <w:rsid w:val="00CC5BA9"/>
    <w:rsid w:val="00CD49C1"/>
    <w:rsid w:val="00CD6B47"/>
    <w:rsid w:val="00CE4D82"/>
    <w:rsid w:val="00CE7C38"/>
    <w:rsid w:val="00CF4A7A"/>
    <w:rsid w:val="00D22169"/>
    <w:rsid w:val="00D229CE"/>
    <w:rsid w:val="00D23F2F"/>
    <w:rsid w:val="00D316D2"/>
    <w:rsid w:val="00D32106"/>
    <w:rsid w:val="00D34D9C"/>
    <w:rsid w:val="00D415EF"/>
    <w:rsid w:val="00D45BBF"/>
    <w:rsid w:val="00D53FCC"/>
    <w:rsid w:val="00D55EDB"/>
    <w:rsid w:val="00D57E51"/>
    <w:rsid w:val="00D7020B"/>
    <w:rsid w:val="00D73E9A"/>
    <w:rsid w:val="00D74A11"/>
    <w:rsid w:val="00D86E44"/>
    <w:rsid w:val="00D873AF"/>
    <w:rsid w:val="00DB4572"/>
    <w:rsid w:val="00DC2D3A"/>
    <w:rsid w:val="00DC73E5"/>
    <w:rsid w:val="00DD06AF"/>
    <w:rsid w:val="00DD1C67"/>
    <w:rsid w:val="00DD3687"/>
    <w:rsid w:val="00DD4C3A"/>
    <w:rsid w:val="00DE05B9"/>
    <w:rsid w:val="00DE0AE0"/>
    <w:rsid w:val="00DE6A56"/>
    <w:rsid w:val="00DF16E6"/>
    <w:rsid w:val="00DF2854"/>
    <w:rsid w:val="00DF7998"/>
    <w:rsid w:val="00E140F4"/>
    <w:rsid w:val="00E15C4A"/>
    <w:rsid w:val="00E260FC"/>
    <w:rsid w:val="00E27D1A"/>
    <w:rsid w:val="00E317D2"/>
    <w:rsid w:val="00E33F19"/>
    <w:rsid w:val="00E33FF6"/>
    <w:rsid w:val="00E42848"/>
    <w:rsid w:val="00E50F5F"/>
    <w:rsid w:val="00E67648"/>
    <w:rsid w:val="00E811CD"/>
    <w:rsid w:val="00E83853"/>
    <w:rsid w:val="00EA08E8"/>
    <w:rsid w:val="00EB0212"/>
    <w:rsid w:val="00EB0419"/>
    <w:rsid w:val="00EB2E72"/>
    <w:rsid w:val="00EB4F37"/>
    <w:rsid w:val="00EB55C3"/>
    <w:rsid w:val="00EC3A3D"/>
    <w:rsid w:val="00EC3D22"/>
    <w:rsid w:val="00ED405E"/>
    <w:rsid w:val="00EF0F04"/>
    <w:rsid w:val="00EF7B8B"/>
    <w:rsid w:val="00F33E34"/>
    <w:rsid w:val="00F421D2"/>
    <w:rsid w:val="00F51C33"/>
    <w:rsid w:val="00F5231B"/>
    <w:rsid w:val="00F5275F"/>
    <w:rsid w:val="00F6597A"/>
    <w:rsid w:val="00F65EE1"/>
    <w:rsid w:val="00F72B8D"/>
    <w:rsid w:val="00F7610B"/>
    <w:rsid w:val="00F827ED"/>
    <w:rsid w:val="00F863C3"/>
    <w:rsid w:val="00F91BF3"/>
    <w:rsid w:val="00F9775E"/>
    <w:rsid w:val="00FA3691"/>
    <w:rsid w:val="00FA6D42"/>
    <w:rsid w:val="00FB0C84"/>
    <w:rsid w:val="00FB18CB"/>
    <w:rsid w:val="00FB1F0C"/>
    <w:rsid w:val="00FB5CA6"/>
    <w:rsid w:val="00FB660F"/>
    <w:rsid w:val="00FC2D57"/>
    <w:rsid w:val="00FD1F0C"/>
    <w:rsid w:val="00FD2DD4"/>
    <w:rsid w:val="00FD57D0"/>
    <w:rsid w:val="00FD7AAC"/>
    <w:rsid w:val="00FE25C3"/>
    <w:rsid w:val="00FF259A"/>
    <w:rsid w:val="00FF5538"/>
    <w:rsid w:val="08FE7E13"/>
    <w:rsid w:val="187BF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92F6A8E"/>
  <w15:chartTrackingRefBased/>
  <w15:docId w15:val="{14143B4B-39DC-45A3-8174-DC10F2E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8080"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1"/>
        <w:tab w:val="left" w:pos="27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1"/>
    </w:pPr>
    <w:rPr>
      <w:rFonts w:cs="Times New Roman"/>
      <w:b/>
      <w:color w:val="008080"/>
      <w:sz w:val="18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"/>
        <w:tab w:val="left" w:pos="27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2"/>
    </w:pPr>
    <w:rPr>
      <w:rFonts w:cs="Times New Roman"/>
      <w:b/>
      <w:color w:val="008080"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1181"/>
        <w:tab w:val="left" w:pos="-720"/>
        <w:tab w:val="left" w:pos="-89"/>
        <w:tab w:val="left" w:pos="2200"/>
      </w:tabs>
      <w:spacing w:line="-144" w:lineRule="auto"/>
      <w:outlineLvl w:val="3"/>
    </w:pPr>
    <w:rPr>
      <w:b/>
      <w:sz w:val="14"/>
    </w:rPr>
  </w:style>
  <w:style w:type="paragraph" w:styleId="Heading5">
    <w:name w:val="heading 5"/>
    <w:basedOn w:val="Normal"/>
    <w:next w:val="Normal"/>
    <w:qFormat/>
    <w:pPr>
      <w:keepNext/>
      <w:tabs>
        <w:tab w:val="left" w:pos="-1181"/>
        <w:tab w:val="left" w:pos="-720"/>
        <w:tab w:val="left" w:pos="-89"/>
        <w:tab w:val="left" w:pos="2200"/>
      </w:tabs>
      <w:spacing w:line="-144" w:lineRule="auto"/>
      <w:outlineLvl w:val="4"/>
    </w:pPr>
    <w:rPr>
      <w:b/>
      <w:color w:val="008080"/>
      <w:sz w:val="14"/>
    </w:rPr>
  </w:style>
  <w:style w:type="paragraph" w:styleId="Heading6">
    <w:name w:val="heading 6"/>
    <w:basedOn w:val="Normal"/>
    <w:next w:val="Normal"/>
    <w:qFormat/>
    <w:pPr>
      <w:keepNext/>
      <w:tabs>
        <w:tab w:val="left" w:pos="-1181"/>
        <w:tab w:val="left" w:pos="-720"/>
        <w:tab w:val="left" w:pos="-89"/>
        <w:tab w:val="left" w:pos="270"/>
        <w:tab w:val="left" w:pos="540"/>
        <w:tab w:val="left" w:pos="1170"/>
        <w:tab w:val="left" w:pos="243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  <w:szCs w:val="20"/>
    </w:rPr>
  </w:style>
  <w:style w:type="paragraph" w:styleId="BodyText2">
    <w:name w:val="Body Text 2"/>
    <w:basedOn w:val="Normal"/>
    <w:pPr>
      <w:tabs>
        <w:tab w:val="left" w:pos="-1181"/>
        <w:tab w:val="left" w:pos="-720"/>
        <w:tab w:val="left" w:pos="-89"/>
        <w:tab w:val="left" w:pos="270"/>
        <w:tab w:val="left" w:pos="540"/>
        <w:tab w:val="left" w:pos="1170"/>
        <w:tab w:val="left" w:pos="243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-278" w:lineRule="auto"/>
      <w:jc w:val="both"/>
    </w:pPr>
    <w:rPr>
      <w:rFonts w:cs="Times New Roman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cs="Times New Roman"/>
      <w:b/>
      <w:color w:val="008080"/>
      <w:sz w:val="22"/>
      <w:szCs w:val="20"/>
    </w:rPr>
  </w:style>
  <w:style w:type="paragraph" w:styleId="BodyText">
    <w:name w:val="Body Text"/>
    <w:basedOn w:val="Normal"/>
    <w:pPr>
      <w:jc w:val="both"/>
    </w:pPr>
    <w:rPr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sz w:val="28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80" w:hanging="280"/>
    </w:pPr>
  </w:style>
  <w:style w:type="paragraph" w:styleId="Index2">
    <w:name w:val="index 2"/>
    <w:basedOn w:val="Normal"/>
    <w:next w:val="Normal"/>
    <w:autoRedefine/>
    <w:semiHidden/>
    <w:pPr>
      <w:ind w:left="560" w:hanging="280"/>
    </w:pPr>
  </w:style>
  <w:style w:type="paragraph" w:styleId="Index3">
    <w:name w:val="index 3"/>
    <w:basedOn w:val="Normal"/>
    <w:next w:val="Normal"/>
    <w:autoRedefine/>
    <w:semiHidden/>
    <w:pPr>
      <w:ind w:left="840" w:hanging="280"/>
    </w:pPr>
  </w:style>
  <w:style w:type="paragraph" w:styleId="Index4">
    <w:name w:val="index 4"/>
    <w:basedOn w:val="Normal"/>
    <w:next w:val="Normal"/>
    <w:autoRedefine/>
    <w:semiHidden/>
    <w:pPr>
      <w:ind w:left="1120" w:hanging="280"/>
    </w:pPr>
  </w:style>
  <w:style w:type="paragraph" w:styleId="Index5">
    <w:name w:val="index 5"/>
    <w:basedOn w:val="Normal"/>
    <w:next w:val="Normal"/>
    <w:autoRedefine/>
    <w:semiHidden/>
    <w:pPr>
      <w:ind w:left="1400" w:hanging="280"/>
    </w:pPr>
  </w:style>
  <w:style w:type="paragraph" w:styleId="Index6">
    <w:name w:val="index 6"/>
    <w:basedOn w:val="Normal"/>
    <w:next w:val="Normal"/>
    <w:autoRedefine/>
    <w:semiHidden/>
    <w:pPr>
      <w:ind w:left="1680" w:hanging="280"/>
    </w:pPr>
  </w:style>
  <w:style w:type="paragraph" w:styleId="Index7">
    <w:name w:val="index 7"/>
    <w:basedOn w:val="Normal"/>
    <w:next w:val="Normal"/>
    <w:autoRedefine/>
    <w:semiHidden/>
    <w:pPr>
      <w:ind w:left="1960" w:hanging="280"/>
    </w:pPr>
  </w:style>
  <w:style w:type="paragraph" w:styleId="Index8">
    <w:name w:val="index 8"/>
    <w:basedOn w:val="Normal"/>
    <w:next w:val="Normal"/>
    <w:autoRedefine/>
    <w:semiHidden/>
    <w:pPr>
      <w:ind w:left="2240" w:hanging="280"/>
    </w:pPr>
  </w:style>
  <w:style w:type="paragraph" w:styleId="Index9">
    <w:name w:val="index 9"/>
    <w:basedOn w:val="Normal"/>
    <w:next w:val="Normal"/>
    <w:autoRedefine/>
    <w:semiHidden/>
    <w:pPr>
      <w:ind w:left="2520" w:hanging="28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Pr>
      <w:rFonts w:cs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80" w:hanging="280"/>
    </w:pPr>
  </w:style>
  <w:style w:type="paragraph" w:styleId="TableofFigures">
    <w:name w:val="table of figures"/>
    <w:basedOn w:val="Normal"/>
    <w:next w:val="Normal"/>
    <w:semiHidden/>
    <w:pPr>
      <w:ind w:left="560" w:hanging="56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80"/>
    </w:pPr>
  </w:style>
  <w:style w:type="paragraph" w:styleId="TOC3">
    <w:name w:val="toc 3"/>
    <w:basedOn w:val="Normal"/>
    <w:next w:val="Normal"/>
    <w:autoRedefine/>
    <w:semiHidden/>
    <w:pPr>
      <w:ind w:left="560"/>
    </w:pPr>
  </w:style>
  <w:style w:type="paragraph" w:styleId="TOC4">
    <w:name w:val="toc 4"/>
    <w:basedOn w:val="Normal"/>
    <w:next w:val="Normal"/>
    <w:autoRedefine/>
    <w:semiHidden/>
    <w:pPr>
      <w:ind w:left="840"/>
    </w:pPr>
  </w:style>
  <w:style w:type="paragraph" w:styleId="TOC5">
    <w:name w:val="toc 5"/>
    <w:basedOn w:val="Normal"/>
    <w:next w:val="Normal"/>
    <w:autoRedefine/>
    <w:semiHidden/>
    <w:pPr>
      <w:ind w:left="1120"/>
    </w:pPr>
  </w:style>
  <w:style w:type="paragraph" w:styleId="TOC6">
    <w:name w:val="toc 6"/>
    <w:basedOn w:val="Normal"/>
    <w:next w:val="Normal"/>
    <w:autoRedefine/>
    <w:semiHidden/>
    <w:pPr>
      <w:ind w:left="1400"/>
    </w:pPr>
  </w:style>
  <w:style w:type="paragraph" w:styleId="TOC7">
    <w:name w:val="toc 7"/>
    <w:basedOn w:val="Normal"/>
    <w:next w:val="Normal"/>
    <w:autoRedefine/>
    <w:semiHidden/>
    <w:pPr>
      <w:ind w:left="1680"/>
    </w:pPr>
  </w:style>
  <w:style w:type="paragraph" w:styleId="TOC8">
    <w:name w:val="toc 8"/>
    <w:basedOn w:val="Normal"/>
    <w:next w:val="Normal"/>
    <w:autoRedefine/>
    <w:semiHidden/>
    <w:pPr>
      <w:ind w:left="1960"/>
    </w:pPr>
  </w:style>
  <w:style w:type="paragraph" w:styleId="TOC9">
    <w:name w:val="toc 9"/>
    <w:basedOn w:val="Normal"/>
    <w:next w:val="Normal"/>
    <w:autoRedefine/>
    <w:semiHidden/>
    <w:pPr>
      <w:ind w:left="224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2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21D1"/>
    <w:rPr>
      <w:rFonts w:ascii="Tahoma" w:hAnsi="Tahoma" w:cs="Tahoma"/>
      <w:sz w:val="16"/>
      <w:szCs w:val="16"/>
    </w:rPr>
  </w:style>
  <w:style w:type="character" w:customStyle="1" w:styleId="h4">
    <w:name w:val="h4"/>
    <w:rsid w:val="009617F5"/>
  </w:style>
  <w:style w:type="character" w:customStyle="1" w:styleId="List1">
    <w:name w:val="List1"/>
    <w:rsid w:val="009617F5"/>
  </w:style>
  <w:style w:type="character" w:customStyle="1" w:styleId="h3footer">
    <w:name w:val="h3footer"/>
    <w:rsid w:val="007F1B06"/>
  </w:style>
  <w:style w:type="character" w:customStyle="1" w:styleId="h5">
    <w:name w:val="h5"/>
    <w:rsid w:val="00BE2063"/>
  </w:style>
  <w:style w:type="paragraph" w:styleId="NoSpacing">
    <w:name w:val="No Spacing"/>
    <w:uiPriority w:val="1"/>
    <w:qFormat/>
    <w:rsid w:val="00B328D4"/>
    <w:pPr>
      <w:tabs>
        <w:tab w:val="left" w:pos="8730"/>
      </w:tabs>
    </w:pPr>
    <w:rPr>
      <w:rFonts w:eastAsia="Calibri"/>
      <w:sz w:val="28"/>
      <w:szCs w:val="28"/>
      <w:lang w:eastAsia="en-US"/>
    </w:rPr>
  </w:style>
  <w:style w:type="character" w:styleId="FollowedHyperlink">
    <w:name w:val="FollowedHyperlink"/>
    <w:rsid w:val="00C47CFA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morris@centralstate.edu" TargetMode="External"/><Relationship Id="rId18" Type="http://schemas.openxmlformats.org/officeDocument/2006/relationships/hyperlink" Target="mailto:j-marquart@onu.edu" TargetMode="External"/><Relationship Id="rId26" Type="http://schemas.openxmlformats.org/officeDocument/2006/relationships/hyperlink" Target="mailto:bwpark@ysu.edu" TargetMode="External"/><Relationship Id="rId39" Type="http://schemas.openxmlformats.org/officeDocument/2006/relationships/hyperlink" Target="http://www.aeronautics.nasa.gov" TargetMode="External"/><Relationship Id="rId21" Type="http://schemas.openxmlformats.org/officeDocument/2006/relationships/hyperlink" Target="mailto:zhao1@uakron.edu" TargetMode="External"/><Relationship Id="rId34" Type="http://schemas.openxmlformats.org/officeDocument/2006/relationships/image" Target="media/image6.png"/><Relationship Id="rId42" Type="http://schemas.openxmlformats.org/officeDocument/2006/relationships/hyperlink" Target="http://nasascience.nasa.gov" TargetMode="External"/><Relationship Id="rId47" Type="http://schemas.openxmlformats.org/officeDocument/2006/relationships/hyperlink" Target="http://nasascience.nasa.gov" TargetMode="External"/><Relationship Id="rId50" Type="http://schemas.openxmlformats.org/officeDocument/2006/relationships/hyperlink" Target="http://www.osgc.org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sarc-my.sharepoint.us/personal/timothy_hale_parallaxresearch_org/Documents/Documents/AppData/Local/Microsoft/Windows/INetCache/Content.Outlook/14TWH854/awb003@marietta.edu" TargetMode="External"/><Relationship Id="rId29" Type="http://schemas.openxmlformats.org/officeDocument/2006/relationships/image" Target="media/image4.jpeg"/><Relationship Id="rId11" Type="http://schemas.openxmlformats.org/officeDocument/2006/relationships/hyperlink" Target="mailto:caz@case.edu" TargetMode="External"/><Relationship Id="rId24" Type="http://schemas.openxmlformats.org/officeDocument/2006/relationships/hyperlink" Target="mailto:lesley.berhan@utoledo.edu" TargetMode="External"/><Relationship Id="rId32" Type="http://schemas.openxmlformats.org/officeDocument/2006/relationships/image" Target="http://www.osgc.org/images/facebook_icon.jpg" TargetMode="External"/><Relationship Id="rId37" Type="http://schemas.openxmlformats.org/officeDocument/2006/relationships/image" Target="media/image7.png"/><Relationship Id="rId40" Type="http://schemas.openxmlformats.org/officeDocument/2006/relationships/hyperlink" Target="https://www.nasa.gov/directorates/space-operations/" TargetMode="External"/><Relationship Id="rId45" Type="http://schemas.openxmlformats.org/officeDocument/2006/relationships/hyperlink" Target="https://www.nasa.gov/directorates/space-operations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mailto:jmccarga@bw.edu" TargetMode="External"/><Relationship Id="rId19" Type="http://schemas.openxmlformats.org/officeDocument/2006/relationships/hyperlink" Target="mailto:samimy.1@osu.edu" TargetMode="External"/><Relationship Id="rId31" Type="http://schemas.openxmlformats.org/officeDocument/2006/relationships/image" Target="media/image5.png"/><Relationship Id="rId44" Type="http://schemas.openxmlformats.org/officeDocument/2006/relationships/hyperlink" Target="http://www.aeronautics.nasa.gov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l.ning@csuohio.edu" TargetMode="External"/><Relationship Id="rId22" Type="http://schemas.openxmlformats.org/officeDocument/2006/relationships/hyperlink" Target="mailto:Kelly.Cohen@uc.edu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://www.facebook.com/#!/pages/Ohio-Space-Grant-Consortium/142208655827669" TargetMode="External"/><Relationship Id="rId35" Type="http://schemas.openxmlformats.org/officeDocument/2006/relationships/image" Target="http://www.osgc.org/images/twitter_icon.png" TargetMode="External"/><Relationship Id="rId43" Type="http://schemas.openxmlformats.org/officeDocument/2006/relationships/hyperlink" Target="http://www.nasa.gov/directorates/spacetech/about_us/index.html" TargetMode="External"/><Relationship Id="rId48" Type="http://schemas.openxmlformats.org/officeDocument/2006/relationships/hyperlink" Target="http://www.nasa.gov/directorates/spacetech/about_us/index.html" TargetMode="External"/><Relationship Id="rId8" Type="http://schemas.openxmlformats.org/officeDocument/2006/relationships/hyperlink" Target="http://www.osgc.org/scholarship/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chasnovr@cedarville.edu" TargetMode="External"/><Relationship Id="rId17" Type="http://schemas.openxmlformats.org/officeDocument/2006/relationships/hyperlink" Target="mailto:mollerjc@miamioh.edu" TargetMode="External"/><Relationship Id="rId25" Type="http://schemas.openxmlformats.org/officeDocument/2006/relationships/hyperlink" Target="mailto:Mitch.Wolff@wright.edu" TargetMode="External"/><Relationship Id="rId33" Type="http://schemas.openxmlformats.org/officeDocument/2006/relationships/hyperlink" Target="http://www.twitter.com/SpaceGrant_Ohio" TargetMode="External"/><Relationship Id="rId38" Type="http://schemas.openxmlformats.org/officeDocument/2006/relationships/image" Target="http://www.osgc.org/images/linked_icon.png" TargetMode="External"/><Relationship Id="rId46" Type="http://schemas.openxmlformats.org/officeDocument/2006/relationships/hyperlink" Target="https://www.nasa.gov/exploration-systems-development-mission-directorate/" TargetMode="External"/><Relationship Id="rId20" Type="http://schemas.openxmlformats.org/officeDocument/2006/relationships/hyperlink" Target="mailto:ostermann@ohio.edu" TargetMode="External"/><Relationship Id="rId41" Type="http://schemas.openxmlformats.org/officeDocument/2006/relationships/hyperlink" Target="https://www.nasa.gov/exploration-systems-development-mission-directorat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jortiz@kent.edu" TargetMode="External"/><Relationship Id="rId23" Type="http://schemas.openxmlformats.org/officeDocument/2006/relationships/hyperlink" Target="mailto:rmulford1@udayton.edu" TargetMode="External"/><Relationship Id="rId28" Type="http://schemas.openxmlformats.org/officeDocument/2006/relationships/image" Target="media/image3.jpeg"/><Relationship Id="rId36" Type="http://schemas.openxmlformats.org/officeDocument/2006/relationships/hyperlink" Target="https://www.linkedin.com/in/osgc-ohio-space-grant-consortium-91764754" TargetMode="External"/><Relationship Id="rId49" Type="http://schemas.openxmlformats.org/officeDocument/2006/relationships/hyperlink" Target="mailto:osgc@oa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A514-CEC1-48F9-B992-DA5129DDBB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ead055a-c013-429e-9126-99026f9056d9}" enabled="0" method="" siteId="{5ead055a-c013-429e-9126-99026f9056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1872</Words>
  <Characters>10676</Characters>
  <DocSecurity>0</DocSecurity>
  <Lines>88</Lines>
  <Paragraphs>25</Paragraphs>
  <ScaleCrop>false</ScaleCrop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2020-12-03T22:01:00Z</cp:lastPrinted>
  <dcterms:created xsi:type="dcterms:W3CDTF">2024-11-25T19:46:00Z</dcterms:created>
  <dcterms:modified xsi:type="dcterms:W3CDTF">2024-11-25T21:50:00Z</dcterms:modified>
</cp:coreProperties>
</file>