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6C2E" w14:textId="77777777" w:rsidR="001E4B75" w:rsidRPr="009E643B" w:rsidRDefault="001E4B75">
      <w:pPr>
        <w:pStyle w:val="Title"/>
        <w:tabs>
          <w:tab w:val="left" w:pos="300"/>
        </w:tabs>
        <w:rPr>
          <w:color w:val="002060"/>
          <w:sz w:val="20"/>
        </w:rPr>
      </w:pPr>
      <w:r w:rsidRPr="009E643B">
        <w:rPr>
          <w:color w:val="002060"/>
          <w:sz w:val="20"/>
        </w:rPr>
        <w:t>APPLICATION</w:t>
      </w:r>
    </w:p>
    <w:p w14:paraId="672A6659" w14:textId="77777777" w:rsidR="00926FF2" w:rsidRDefault="00926FF2" w:rsidP="00860595">
      <w:pPr>
        <w:pStyle w:val="PlainText"/>
        <w:ind w:right="-80"/>
        <w:jc w:val="both"/>
        <w:rPr>
          <w:rFonts w:ascii="Times New Roman" w:hAnsi="Times New Roman" w:cs="Times New Roman"/>
        </w:rPr>
      </w:pPr>
    </w:p>
    <w:p w14:paraId="4C0ABF14" w14:textId="77777777" w:rsidR="00860595" w:rsidRDefault="001E4B75" w:rsidP="00860595">
      <w:pPr>
        <w:pStyle w:val="PlainText"/>
        <w:ind w:right="-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Scholarship Applications may be obtained from the </w:t>
      </w:r>
      <w:r w:rsidR="00747884">
        <w:rPr>
          <w:rFonts w:ascii="Times New Roman" w:hAnsi="Times New Roman" w:cs="Times New Roman"/>
        </w:rPr>
        <w:t xml:space="preserve">OSGC </w:t>
      </w:r>
      <w:r w:rsidR="00FF4903">
        <w:rPr>
          <w:rFonts w:ascii="Times New Roman" w:hAnsi="Times New Roman" w:cs="Times New Roman"/>
        </w:rPr>
        <w:t xml:space="preserve">Education </w:t>
      </w:r>
      <w:r>
        <w:rPr>
          <w:rFonts w:ascii="Times New Roman" w:hAnsi="Times New Roman" w:cs="Times New Roman"/>
        </w:rPr>
        <w:t>Campus Representative</w:t>
      </w:r>
      <w:r w:rsidR="00FF4903">
        <w:rPr>
          <w:rFonts w:ascii="Times New Roman" w:hAnsi="Times New Roman" w:cs="Times New Roman"/>
        </w:rPr>
        <w:t xml:space="preserve"> (refer to the list provided)</w:t>
      </w:r>
      <w:r w:rsidR="00D9768F">
        <w:rPr>
          <w:rFonts w:ascii="Times New Roman" w:hAnsi="Times New Roman" w:cs="Times New Roman"/>
        </w:rPr>
        <w:t>,</w:t>
      </w:r>
      <w:r w:rsidR="00860595">
        <w:rPr>
          <w:rFonts w:ascii="Times New Roman" w:hAnsi="Times New Roman" w:cs="Times New Roman"/>
        </w:rPr>
        <w:t xml:space="preserve"> or d</w:t>
      </w:r>
      <w:r>
        <w:rPr>
          <w:rFonts w:ascii="Times New Roman" w:hAnsi="Times New Roman" w:cs="Times New Roman"/>
        </w:rPr>
        <w:t>ownloaded from the OSGC website</w:t>
      </w:r>
      <w:r w:rsidR="00860595">
        <w:rPr>
          <w:rFonts w:ascii="Times New Roman" w:hAnsi="Times New Roman" w:cs="Times New Roman"/>
        </w:rPr>
        <w:t>:</w:t>
      </w:r>
    </w:p>
    <w:p w14:paraId="0A37501D" w14:textId="77777777" w:rsidR="00860595" w:rsidRPr="00747884" w:rsidRDefault="00860595" w:rsidP="00860595">
      <w:pPr>
        <w:pStyle w:val="PlainText"/>
        <w:ind w:right="-80"/>
        <w:jc w:val="both"/>
        <w:rPr>
          <w:rFonts w:ascii="Times New Roman" w:hAnsi="Times New Roman" w:cs="Times New Roman"/>
        </w:rPr>
      </w:pPr>
    </w:p>
    <w:p w14:paraId="64C75318" w14:textId="77777777" w:rsidR="001E4B75" w:rsidRPr="009E643B" w:rsidRDefault="00123C4A" w:rsidP="00860595">
      <w:pPr>
        <w:pStyle w:val="PlainText"/>
        <w:ind w:right="-80"/>
        <w:jc w:val="center"/>
        <w:rPr>
          <w:rFonts w:ascii="Times New Roman" w:hAnsi="Times New Roman" w:cs="Times New Roman"/>
          <w:color w:val="002060"/>
        </w:rPr>
      </w:pPr>
      <w:hyperlink r:id="rId8" w:anchor="education" w:history="1">
        <w:r w:rsidRPr="005E565B">
          <w:rPr>
            <w:rStyle w:val="Hyperlink"/>
            <w:rFonts w:ascii="Times New Roman" w:hAnsi="Times New Roman" w:cs="Times New Roman"/>
            <w:b/>
            <w:bCs/>
          </w:rPr>
          <w:t>http://www.osgc.org/scholarship</w:t>
        </w:r>
        <w:r w:rsidR="008B1BFE">
          <w:rPr>
            <w:rStyle w:val="Hyperlink"/>
            <w:rFonts w:ascii="Times New Roman" w:hAnsi="Times New Roman" w:cs="Times New Roman"/>
            <w:b/>
            <w:bCs/>
          </w:rPr>
          <w:t>/</w:t>
        </w:r>
      </w:hyperlink>
    </w:p>
    <w:p w14:paraId="5DAB6C7B" w14:textId="77777777" w:rsidR="001E4B75" w:rsidRPr="00747884" w:rsidRDefault="001E4B75" w:rsidP="00860595">
      <w:pPr>
        <w:pStyle w:val="PlainText"/>
        <w:ind w:right="-80"/>
        <w:jc w:val="both"/>
        <w:rPr>
          <w:rFonts w:ascii="Times New Roman" w:hAnsi="Times New Roman" w:cs="Times New Roman"/>
        </w:rPr>
      </w:pPr>
    </w:p>
    <w:p w14:paraId="647C96B6" w14:textId="77777777" w:rsidR="00747884" w:rsidRDefault="00747884" w:rsidP="00747884">
      <w:pPr>
        <w:pStyle w:val="BodyText"/>
        <w:rPr>
          <w:sz w:val="20"/>
        </w:rPr>
      </w:pPr>
      <w:r>
        <w:rPr>
          <w:sz w:val="20"/>
        </w:rPr>
        <w:t>Students are urged to review the application package with their Advisor and/or Education Campus Representative before completing the application.</w:t>
      </w:r>
      <w:r w:rsidRPr="00635961">
        <w:rPr>
          <w:sz w:val="20"/>
        </w:rPr>
        <w:t xml:space="preserve"> </w:t>
      </w:r>
      <w:r w:rsidR="00123C4A">
        <w:rPr>
          <w:sz w:val="20"/>
        </w:rPr>
        <w:t xml:space="preserve"> </w:t>
      </w:r>
      <w:r>
        <w:rPr>
          <w:rFonts w:cs="Times New Roman"/>
          <w:sz w:val="20"/>
        </w:rPr>
        <w:t xml:space="preserve">It is the student’s responsibility to </w:t>
      </w:r>
      <w:r w:rsidR="00123C4A">
        <w:rPr>
          <w:rFonts w:cs="Times New Roman"/>
          <w:sz w:val="20"/>
        </w:rPr>
        <w:t>signatures and</w:t>
      </w:r>
      <w:r>
        <w:rPr>
          <w:rFonts w:cs="Times New Roman"/>
          <w:sz w:val="20"/>
        </w:rPr>
        <w:t xml:space="preserve"> transcripts in sufficient time to meet the deadline. There will be no exceptions for late applications.</w:t>
      </w:r>
    </w:p>
    <w:p w14:paraId="02EB378F" w14:textId="77777777" w:rsidR="00FF4903" w:rsidRDefault="00FF4903" w:rsidP="00860595">
      <w:pPr>
        <w:tabs>
          <w:tab w:val="left" w:pos="300"/>
        </w:tabs>
        <w:jc w:val="both"/>
        <w:rPr>
          <w:sz w:val="20"/>
        </w:rPr>
      </w:pPr>
    </w:p>
    <w:p w14:paraId="22FDC56D" w14:textId="77777777" w:rsidR="00FF4903" w:rsidRDefault="00FF4903" w:rsidP="00860595">
      <w:pPr>
        <w:tabs>
          <w:tab w:val="left" w:pos="300"/>
        </w:tabs>
        <w:jc w:val="both"/>
        <w:rPr>
          <w:sz w:val="20"/>
        </w:rPr>
      </w:pPr>
      <w:r>
        <w:rPr>
          <w:sz w:val="20"/>
        </w:rPr>
        <w:t>The application package must include the following:</w:t>
      </w:r>
    </w:p>
    <w:p w14:paraId="5D2EC05C" w14:textId="77777777" w:rsidR="001E4B75" w:rsidRDefault="001E4B75">
      <w:pPr>
        <w:ind w:left="300" w:hanging="300"/>
        <w:rPr>
          <w:sz w:val="20"/>
        </w:rPr>
      </w:pPr>
      <w:r w:rsidRPr="009E643B">
        <w:rPr>
          <w:rFonts w:ascii="Symbol" w:eastAsia="Symbol" w:hAnsi="Symbol" w:cs="Symbol"/>
          <w:color w:val="002060"/>
          <w:sz w:val="20"/>
        </w:rPr>
        <w:t>·</w:t>
      </w:r>
      <w:r>
        <w:rPr>
          <w:rFonts w:ascii="Lucida Sans Unicode" w:hAnsi="Lucida Sans Unicode"/>
          <w:sz w:val="20"/>
        </w:rPr>
        <w:tab/>
      </w:r>
      <w:r w:rsidR="00CE6EC8" w:rsidRPr="00CE6EC8">
        <w:rPr>
          <w:sz w:val="20"/>
        </w:rPr>
        <w:t>Completed Application form (includes educational and career goals and p</w:t>
      </w:r>
      <w:r w:rsidR="005B6CE6">
        <w:rPr>
          <w:sz w:val="20"/>
        </w:rPr>
        <w:t>roposed</w:t>
      </w:r>
      <w:r w:rsidR="00CE6EC8" w:rsidRPr="00CE6EC8">
        <w:rPr>
          <w:sz w:val="20"/>
        </w:rPr>
        <w:t xml:space="preserve"> education project)</w:t>
      </w:r>
    </w:p>
    <w:p w14:paraId="26C3B208" w14:textId="77777777" w:rsidR="001E4B75" w:rsidRDefault="001E4B75">
      <w:pPr>
        <w:ind w:left="300" w:hanging="300"/>
        <w:rPr>
          <w:sz w:val="20"/>
        </w:rPr>
      </w:pPr>
      <w:r w:rsidRPr="009E643B">
        <w:rPr>
          <w:rFonts w:ascii="Symbol" w:eastAsia="Symbol" w:hAnsi="Symbol" w:cs="Symbol"/>
          <w:color w:val="002060"/>
          <w:sz w:val="20"/>
        </w:rPr>
        <w:t>·</w:t>
      </w:r>
      <w:r>
        <w:rPr>
          <w:rFonts w:ascii="Lucida Sans Unicode" w:hAnsi="Lucida Sans Unicode"/>
          <w:sz w:val="20"/>
        </w:rPr>
        <w:tab/>
      </w:r>
      <w:r w:rsidR="005B6CE6" w:rsidRPr="005B6CE6">
        <w:rPr>
          <w:sz w:val="20"/>
        </w:rPr>
        <w:t>Resume</w:t>
      </w:r>
    </w:p>
    <w:p w14:paraId="4E0C4EF8" w14:textId="77777777" w:rsidR="005B6CE6" w:rsidRDefault="005B6CE6" w:rsidP="005B6CE6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>
        <w:rPr>
          <w:sz w:val="20"/>
        </w:rPr>
        <w:t>Unofficial Transcripts</w:t>
      </w:r>
    </w:p>
    <w:p w14:paraId="7C9E8A19" w14:textId="77777777" w:rsidR="005B6CE6" w:rsidRDefault="005B6CE6" w:rsidP="005B6CE6">
      <w:pPr>
        <w:tabs>
          <w:tab w:val="left" w:pos="270"/>
        </w:tabs>
        <w:ind w:left="270" w:hanging="270"/>
        <w:rPr>
          <w:sz w:val="20"/>
        </w:rPr>
      </w:pPr>
      <w:r w:rsidRPr="0001564A">
        <w:rPr>
          <w:rFonts w:ascii="Symbol" w:eastAsia="Symbol" w:hAnsi="Symbol" w:cs="Symbol"/>
          <w:color w:val="002060"/>
          <w:sz w:val="20"/>
        </w:rPr>
        <w:t>·</w:t>
      </w:r>
      <w:r>
        <w:rPr>
          <w:color w:val="002060"/>
          <w:sz w:val="20"/>
        </w:rPr>
        <w:tab/>
      </w:r>
      <w:r>
        <w:rPr>
          <w:sz w:val="20"/>
        </w:rPr>
        <w:t>Certification (both Student Signature and Education Representative Signature required)</w:t>
      </w:r>
    </w:p>
    <w:p w14:paraId="6A05A809" w14:textId="77777777" w:rsidR="005B6CE6" w:rsidRPr="00747884" w:rsidRDefault="005B6CE6">
      <w:pPr>
        <w:ind w:left="300" w:hanging="300"/>
        <w:rPr>
          <w:rFonts w:cs="Times New Roman"/>
          <w:sz w:val="20"/>
        </w:rPr>
      </w:pPr>
    </w:p>
    <w:p w14:paraId="6D54677A" w14:textId="77777777" w:rsidR="00FF4903" w:rsidRPr="009E643B" w:rsidRDefault="00FF4903" w:rsidP="00FF4903">
      <w:pPr>
        <w:pStyle w:val="Title"/>
        <w:tabs>
          <w:tab w:val="left" w:pos="300"/>
        </w:tabs>
        <w:rPr>
          <w:color w:val="002060"/>
          <w:sz w:val="20"/>
        </w:rPr>
      </w:pPr>
      <w:r>
        <w:rPr>
          <w:color w:val="002060"/>
          <w:sz w:val="20"/>
        </w:rPr>
        <w:t>DEADLINE TO APPLY</w:t>
      </w:r>
    </w:p>
    <w:p w14:paraId="5A39BBE3" w14:textId="77777777" w:rsidR="00926FF2" w:rsidRDefault="00926FF2" w:rsidP="00747884">
      <w:pPr>
        <w:jc w:val="both"/>
        <w:rPr>
          <w:rFonts w:cs="Times New Roman"/>
          <w:sz w:val="20"/>
        </w:rPr>
      </w:pPr>
    </w:p>
    <w:p w14:paraId="72E79D57" w14:textId="77777777" w:rsidR="00747884" w:rsidRDefault="00747884" w:rsidP="00747884">
      <w:pPr>
        <w:jc w:val="both"/>
        <w:rPr>
          <w:sz w:val="20"/>
        </w:rPr>
      </w:pPr>
      <w:r>
        <w:rPr>
          <w:rFonts w:cs="Times New Roman"/>
          <w:sz w:val="20"/>
        </w:rPr>
        <w:t>The c</w:t>
      </w:r>
      <w:r>
        <w:rPr>
          <w:sz w:val="20"/>
        </w:rPr>
        <w:t xml:space="preserve">ompleted application package must be submitted to the </w:t>
      </w:r>
      <w:r w:rsidR="00926FF2">
        <w:rPr>
          <w:sz w:val="20"/>
        </w:rPr>
        <w:t xml:space="preserve">Education </w:t>
      </w:r>
      <w:r>
        <w:rPr>
          <w:sz w:val="20"/>
        </w:rPr>
        <w:t xml:space="preserve">Campus Representative by </w:t>
      </w:r>
      <w:r w:rsidRPr="000650D3">
        <w:rPr>
          <w:b/>
          <w:color w:val="002060"/>
          <w:sz w:val="20"/>
        </w:rPr>
        <w:t>March 1.</w:t>
      </w:r>
      <w:r>
        <w:rPr>
          <w:sz w:val="20"/>
        </w:rPr>
        <w:t xml:space="preserve">  </w:t>
      </w:r>
      <w:r w:rsidRPr="00635961">
        <w:rPr>
          <w:sz w:val="20"/>
        </w:rPr>
        <w:t xml:space="preserve">Applications are due to the OSGC Program Office by </w:t>
      </w:r>
      <w:r w:rsidRPr="0001564A">
        <w:rPr>
          <w:b/>
          <w:color w:val="002060"/>
          <w:sz w:val="20"/>
        </w:rPr>
        <w:t>Mid-March</w:t>
      </w:r>
      <w:r>
        <w:rPr>
          <w:sz w:val="20"/>
        </w:rPr>
        <w:t>.</w:t>
      </w:r>
    </w:p>
    <w:p w14:paraId="41C8F396" w14:textId="77777777" w:rsidR="001E4B75" w:rsidRDefault="001E4B75">
      <w:pPr>
        <w:ind w:right="-180"/>
        <w:jc w:val="both"/>
        <w:rPr>
          <w:sz w:val="20"/>
        </w:rPr>
      </w:pPr>
    </w:p>
    <w:p w14:paraId="20F87AA3" w14:textId="77777777" w:rsidR="001E4B75" w:rsidRPr="009E643B" w:rsidRDefault="001E4B75">
      <w:pPr>
        <w:pStyle w:val="Heading3"/>
        <w:tabs>
          <w:tab w:val="clear" w:pos="1"/>
          <w:tab w:val="clear" w:pos="270"/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rPr>
          <w:color w:val="002060"/>
          <w:sz w:val="20"/>
        </w:rPr>
      </w:pPr>
      <w:r w:rsidRPr="009E643B">
        <w:rPr>
          <w:color w:val="002060"/>
          <w:sz w:val="20"/>
        </w:rPr>
        <w:t>EVALUATION</w:t>
      </w:r>
    </w:p>
    <w:p w14:paraId="72A3D3EC" w14:textId="77777777" w:rsidR="00926FF2" w:rsidRDefault="00926FF2" w:rsidP="005229FA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</w:pPr>
    </w:p>
    <w:p w14:paraId="271D96B5" w14:textId="77777777" w:rsidR="001E4B75" w:rsidRDefault="001E4B75" w:rsidP="005229FA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</w:pPr>
      <w:r>
        <w:t xml:space="preserve">Selection is competitive and will be based upon the applicant’s academic record, </w:t>
      </w:r>
      <w:r w:rsidR="00B813B0">
        <w:t>personal objective statement</w:t>
      </w:r>
      <w:r w:rsidR="00747884">
        <w:t xml:space="preserve">, </w:t>
      </w:r>
      <w:r w:rsidR="00BA07AE">
        <w:t xml:space="preserve">and </w:t>
      </w:r>
      <w:r w:rsidR="00747884">
        <w:t>proposed education project</w:t>
      </w:r>
      <w:r w:rsidR="00BA07AE">
        <w:t xml:space="preserve">. </w:t>
      </w:r>
      <w:r w:rsidR="000D612F">
        <w:t xml:space="preserve"> </w:t>
      </w:r>
      <w:r w:rsidR="00BA07AE">
        <w:t>E</w:t>
      </w:r>
      <w:r>
        <w:t xml:space="preserve">valuation of applicants and award of </w:t>
      </w:r>
      <w:r w:rsidR="0093277F">
        <w:t>s</w:t>
      </w:r>
      <w:r>
        <w:t>cholarships will take pl</w:t>
      </w:r>
      <w:r w:rsidR="000D612F">
        <w:t xml:space="preserve">ace at each member university. </w:t>
      </w:r>
      <w:r>
        <w:t xml:space="preserve">Written notification of </w:t>
      </w:r>
      <w:r w:rsidR="00747884">
        <w:t xml:space="preserve">scholarship </w:t>
      </w:r>
      <w:r>
        <w:t>award</w:t>
      </w:r>
      <w:r w:rsidR="00747884">
        <w:t>s</w:t>
      </w:r>
      <w:r>
        <w:t xml:space="preserve"> will be </w:t>
      </w:r>
      <w:r w:rsidR="00747884">
        <w:t>sent to recipients</w:t>
      </w:r>
      <w:r w:rsidR="00867484">
        <w:t xml:space="preserve"> in </w:t>
      </w:r>
      <w:r w:rsidR="00747884">
        <w:t xml:space="preserve">the </w:t>
      </w:r>
      <w:r w:rsidR="00F45139">
        <w:t>Spring</w:t>
      </w:r>
      <w:r>
        <w:t>.</w:t>
      </w:r>
    </w:p>
    <w:p w14:paraId="0D0B940D" w14:textId="77777777" w:rsidR="00747884" w:rsidRDefault="00747884" w:rsidP="005229FA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</w:pPr>
    </w:p>
    <w:p w14:paraId="0E27B00A" w14:textId="77777777" w:rsidR="00123C4A" w:rsidRDefault="00123C4A" w:rsidP="005229FA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</w:pPr>
    </w:p>
    <w:p w14:paraId="60061E4C" w14:textId="77777777" w:rsidR="00123C4A" w:rsidRDefault="00123C4A" w:rsidP="005229FA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</w:pPr>
    </w:p>
    <w:p w14:paraId="19BA800B" w14:textId="77777777" w:rsidR="001E4B75" w:rsidRPr="009E643B" w:rsidRDefault="00025583">
      <w:pPr>
        <w:pStyle w:val="Heading2"/>
        <w:tabs>
          <w:tab w:val="clear" w:pos="1"/>
          <w:tab w:val="clear" w:pos="270"/>
          <w:tab w:val="clear" w:pos="54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rPr>
          <w:color w:val="002060"/>
          <w:sz w:val="12"/>
        </w:rPr>
      </w:pPr>
      <w:r>
        <w:rPr>
          <w:noProof/>
        </w:rPr>
        <w:drawing>
          <wp:inline distT="0" distB="0" distL="0" distR="0" wp14:anchorId="1080EAB5" wp14:editId="07777777">
            <wp:extent cx="2686050" cy="219075"/>
            <wp:effectExtent l="0" t="0" r="0" b="0"/>
            <wp:docPr id="1" name="Picture 1" descr="bar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 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B75">
        <w:rPr>
          <w:sz w:val="20"/>
        </w:rPr>
        <w:br w:type="column"/>
      </w:r>
      <w:r w:rsidR="009D08CA">
        <w:rPr>
          <w:color w:val="002060"/>
        </w:rPr>
        <w:t>EDUCATION C</w:t>
      </w:r>
      <w:r w:rsidR="001E4B75" w:rsidRPr="009E643B">
        <w:rPr>
          <w:color w:val="002060"/>
        </w:rPr>
        <w:t>AMPUS REPRESENTATIVES</w:t>
      </w:r>
    </w:p>
    <w:p w14:paraId="44EAFD9C" w14:textId="77777777" w:rsidR="001E4B75" w:rsidRPr="002B05DE" w:rsidRDefault="001E4B75">
      <w:pPr>
        <w:tabs>
          <w:tab w:val="left" w:pos="1"/>
          <w:tab w:val="left" w:pos="27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0"/>
        </w:rPr>
      </w:pPr>
    </w:p>
    <w:tbl>
      <w:tblPr>
        <w:tblW w:w="4878" w:type="dxa"/>
        <w:tblLook w:val="0000" w:firstRow="0" w:lastRow="0" w:firstColumn="0" w:lastColumn="0" w:noHBand="0" w:noVBand="0"/>
      </w:tblPr>
      <w:tblGrid>
        <w:gridCol w:w="2448"/>
        <w:gridCol w:w="2430"/>
      </w:tblGrid>
      <w:tr w:rsidR="001E4B75" w14:paraId="0CFF6152" w14:textId="77777777" w:rsidTr="00852721">
        <w:tc>
          <w:tcPr>
            <w:tcW w:w="2448" w:type="dxa"/>
          </w:tcPr>
          <w:p w14:paraId="22D1B109" w14:textId="77777777" w:rsidR="00155222" w:rsidRPr="00155222" w:rsidRDefault="00155222" w:rsidP="00155222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155222">
              <w:rPr>
                <w:rFonts w:cs="Times New Roman"/>
                <w:b/>
                <w:color w:val="002060"/>
                <w:sz w:val="14"/>
              </w:rPr>
              <w:t>Baldwin Wallace</w:t>
            </w:r>
            <w:r w:rsidRPr="00155222">
              <w:rPr>
                <w:rFonts w:cs="Times New Roman"/>
                <w:color w:val="002060"/>
                <w:sz w:val="14"/>
              </w:rPr>
              <w:t xml:space="preserve"> </w:t>
            </w:r>
            <w:r w:rsidRPr="00155222">
              <w:rPr>
                <w:rFonts w:cs="Times New Roman"/>
                <w:b/>
                <w:color w:val="002060"/>
                <w:sz w:val="14"/>
              </w:rPr>
              <w:t>University</w:t>
            </w:r>
          </w:p>
          <w:p w14:paraId="5D02FB87" w14:textId="77777777" w:rsidR="00155222" w:rsidRPr="0048537D" w:rsidRDefault="00155222" w:rsidP="00155222">
            <w:pPr>
              <w:pStyle w:val="EnvelopeReturn"/>
              <w:rPr>
                <w:rFonts w:cs="Times New Roman"/>
                <w:b/>
                <w:sz w:val="14"/>
                <w:szCs w:val="24"/>
              </w:rPr>
            </w:pPr>
            <w:r w:rsidRPr="0048537D">
              <w:rPr>
                <w:rFonts w:cs="Times New Roman"/>
                <w:b/>
                <w:bCs/>
                <w:sz w:val="14"/>
                <w:szCs w:val="24"/>
              </w:rPr>
              <w:t xml:space="preserve">Dr. James </w:t>
            </w:r>
            <w:r w:rsidR="00D01886">
              <w:rPr>
                <w:rFonts w:cs="Times New Roman"/>
                <w:b/>
                <w:bCs/>
                <w:sz w:val="14"/>
                <w:szCs w:val="24"/>
              </w:rPr>
              <w:t xml:space="preserve">(Jim) </w:t>
            </w:r>
            <w:r w:rsidRPr="0048537D">
              <w:rPr>
                <w:rFonts w:cs="Times New Roman"/>
                <w:b/>
                <w:bCs/>
                <w:sz w:val="14"/>
                <w:szCs w:val="24"/>
              </w:rPr>
              <w:t>W. McCargar</w:t>
            </w:r>
          </w:p>
          <w:p w14:paraId="086E80CA" w14:textId="77777777" w:rsidR="00232CF5" w:rsidRDefault="00155222" w:rsidP="00155222">
            <w:pPr>
              <w:rPr>
                <w:sz w:val="14"/>
              </w:rPr>
            </w:pPr>
            <w:r w:rsidRPr="00155222">
              <w:rPr>
                <w:sz w:val="14"/>
              </w:rPr>
              <w:t>Professor of Chemistry</w:t>
            </w:r>
          </w:p>
          <w:p w14:paraId="0B05D828" w14:textId="77777777" w:rsidR="00155222" w:rsidRPr="00155222" w:rsidRDefault="00155222" w:rsidP="00155222">
            <w:pPr>
              <w:rPr>
                <w:sz w:val="14"/>
              </w:rPr>
            </w:pPr>
            <w:r w:rsidRPr="00155222">
              <w:rPr>
                <w:sz w:val="14"/>
              </w:rPr>
              <w:t>Associate Dean</w:t>
            </w:r>
          </w:p>
          <w:p w14:paraId="3B9B18A8" w14:textId="77777777" w:rsidR="00155222" w:rsidRPr="00155222" w:rsidRDefault="00155222" w:rsidP="00155222">
            <w:pPr>
              <w:rPr>
                <w:sz w:val="14"/>
              </w:rPr>
            </w:pPr>
            <w:r w:rsidRPr="00155222">
              <w:rPr>
                <w:sz w:val="14"/>
              </w:rPr>
              <w:t>School of Natural Sciences, Mathematics</w:t>
            </w:r>
            <w:r>
              <w:rPr>
                <w:sz w:val="14"/>
              </w:rPr>
              <w:t xml:space="preserve"> </w:t>
            </w:r>
            <w:r w:rsidRPr="00155222">
              <w:rPr>
                <w:sz w:val="14"/>
              </w:rPr>
              <w:t xml:space="preserve"> and Computing</w:t>
            </w:r>
          </w:p>
          <w:p w14:paraId="77CAB85B" w14:textId="77777777" w:rsidR="00155222" w:rsidRPr="00155222" w:rsidRDefault="00155222" w:rsidP="00155222">
            <w:pPr>
              <w:rPr>
                <w:sz w:val="14"/>
              </w:rPr>
            </w:pPr>
            <w:r w:rsidRPr="00155222">
              <w:rPr>
                <w:sz w:val="14"/>
              </w:rPr>
              <w:t>216 Telfer Hall</w:t>
            </w:r>
          </w:p>
          <w:p w14:paraId="3FBC51A0" w14:textId="77777777" w:rsidR="00155222" w:rsidRPr="00155222" w:rsidRDefault="00155222" w:rsidP="00155222">
            <w:pPr>
              <w:rPr>
                <w:sz w:val="14"/>
              </w:rPr>
            </w:pPr>
            <w:r w:rsidRPr="00155222">
              <w:rPr>
                <w:sz w:val="14"/>
              </w:rPr>
              <w:t>Phone:  (440) 826-2313</w:t>
            </w:r>
          </w:p>
          <w:p w14:paraId="1665BAF2" w14:textId="77777777" w:rsidR="00155222" w:rsidRDefault="00CE0E98" w:rsidP="00155222">
            <w:pPr>
              <w:tabs>
                <w:tab w:val="left" w:pos="-1181"/>
                <w:tab w:val="left" w:pos="-720"/>
              </w:tabs>
              <w:rPr>
                <w:rStyle w:val="Hyperlink"/>
                <w:bCs/>
                <w:sz w:val="14"/>
                <w:lang w:val="en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0" w:history="1">
              <w:r w:rsidR="00155222" w:rsidRPr="00155222">
                <w:rPr>
                  <w:rStyle w:val="Hyperlink"/>
                  <w:bCs/>
                  <w:sz w:val="14"/>
                  <w:lang w:val="en"/>
                </w:rPr>
                <w:t>jmccarga@bw.edu</w:t>
              </w:r>
            </w:hyperlink>
          </w:p>
          <w:p w14:paraId="27D53618" w14:textId="77777777" w:rsidR="00F009AE" w:rsidRDefault="00F009AE" w:rsidP="00155222">
            <w:pPr>
              <w:tabs>
                <w:tab w:val="left" w:pos="-1181"/>
                <w:tab w:val="left" w:pos="-720"/>
              </w:tabs>
              <w:rPr>
                <w:rStyle w:val="Hyperlink"/>
                <w:sz w:val="14"/>
                <w:lang w:val="en"/>
              </w:rPr>
            </w:pPr>
          </w:p>
          <w:p w14:paraId="356EC5B8" w14:textId="77777777" w:rsidR="00F009AE" w:rsidRPr="00352F08" w:rsidRDefault="00F009AE" w:rsidP="00F009AE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4"/>
              </w:rPr>
            </w:pPr>
            <w:r w:rsidRPr="00352F08">
              <w:rPr>
                <w:rFonts w:cs="Times New Roman"/>
                <w:b/>
                <w:color w:val="002060"/>
                <w:sz w:val="14"/>
              </w:rPr>
              <w:t>Bowling Green State University</w:t>
            </w:r>
          </w:p>
          <w:p w14:paraId="75A3E421" w14:textId="77777777" w:rsidR="00F009AE" w:rsidRPr="00F009AE" w:rsidRDefault="00F009AE" w:rsidP="00F009AE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 w:rsidRPr="00F009AE">
              <w:rPr>
                <w:bCs/>
                <w:sz w:val="14"/>
                <w:lang w:val="en"/>
              </w:rPr>
              <w:t>Andrew Layden, Ph.D.</w:t>
            </w:r>
          </w:p>
          <w:p w14:paraId="2B73C059" w14:textId="77777777" w:rsidR="00F009AE" w:rsidRPr="00F009AE" w:rsidRDefault="00F009AE" w:rsidP="00F009AE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 w:rsidRPr="00F009AE">
              <w:rPr>
                <w:bCs/>
                <w:sz w:val="14"/>
                <w:lang w:val="en"/>
              </w:rPr>
              <w:t>Chair, Dept. of Physics &amp; Astronomy</w:t>
            </w:r>
          </w:p>
          <w:p w14:paraId="12A6E1A3" w14:textId="77777777" w:rsidR="00F009AE" w:rsidRPr="00F009AE" w:rsidRDefault="00F009AE" w:rsidP="00F009AE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 w:rsidRPr="00F009AE">
              <w:rPr>
                <w:bCs/>
                <w:sz w:val="14"/>
                <w:lang w:val="en"/>
              </w:rPr>
              <w:t>104C Overman</w:t>
            </w:r>
          </w:p>
          <w:p w14:paraId="272AF2BF" w14:textId="77777777" w:rsidR="00F009AE" w:rsidRPr="00F009AE" w:rsidRDefault="00F009AE" w:rsidP="00F009AE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 w:rsidRPr="00F009AE">
              <w:rPr>
                <w:bCs/>
                <w:sz w:val="14"/>
                <w:lang w:val="en"/>
              </w:rPr>
              <w:t>Phone:  (419) 372-8653</w:t>
            </w:r>
          </w:p>
          <w:p w14:paraId="56451E0C" w14:textId="35AF5CA2" w:rsidR="00F009AE" w:rsidRPr="00F009AE" w:rsidRDefault="00F009AE" w:rsidP="00F009AE">
            <w:pPr>
              <w:tabs>
                <w:tab w:val="left" w:pos="-1181"/>
                <w:tab w:val="left" w:pos="-720"/>
              </w:tabs>
              <w:rPr>
                <w:bCs/>
                <w:sz w:val="2"/>
                <w:szCs w:val="12"/>
                <w:lang w:val="en"/>
              </w:rPr>
            </w:pPr>
            <w:r w:rsidRPr="00F009AE">
              <w:rPr>
                <w:rStyle w:val="Hyperlink"/>
                <w:sz w:val="14"/>
                <w:szCs w:val="12"/>
                <w:lang w:val="en"/>
              </w:rPr>
              <w:t>laydena@bgsu.edu</w:t>
            </w:r>
          </w:p>
          <w:p w14:paraId="4B94D5A5" w14:textId="77777777" w:rsidR="00FB32DD" w:rsidRPr="002B05DE" w:rsidRDefault="00FB32DD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3C23E40D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Cedarville University</w:t>
            </w:r>
          </w:p>
          <w:p w14:paraId="4C53F41C" w14:textId="77777777" w:rsidR="001E4B75" w:rsidRPr="009110F2" w:rsidRDefault="00FD2DD4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9110F2">
              <w:rPr>
                <w:rFonts w:cs="Times New Roman"/>
                <w:b/>
                <w:sz w:val="14"/>
              </w:rPr>
              <w:t>Dr. Robert Chasnov, P.E.</w:t>
            </w:r>
          </w:p>
          <w:p w14:paraId="717A0B59" w14:textId="77777777" w:rsidR="00FD2DD4" w:rsidRPr="00FD2DD4" w:rsidRDefault="00DD68C7" w:rsidP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Senior </w:t>
            </w:r>
            <w:r w:rsidR="00FD2DD4">
              <w:rPr>
                <w:rFonts w:cs="Times New Roman"/>
                <w:sz w:val="14"/>
              </w:rPr>
              <w:t xml:space="preserve">Professor </w:t>
            </w:r>
            <w:r w:rsidR="00FD2DD4" w:rsidRPr="00FD2DD4">
              <w:rPr>
                <w:rFonts w:cs="Times New Roman"/>
                <w:sz w:val="14"/>
              </w:rPr>
              <w:t xml:space="preserve">and </w:t>
            </w:r>
            <w:r w:rsidR="00312032">
              <w:rPr>
                <w:rFonts w:cs="Times New Roman"/>
                <w:sz w:val="14"/>
              </w:rPr>
              <w:t>Dean</w:t>
            </w:r>
          </w:p>
          <w:p w14:paraId="7AE967B4" w14:textId="77777777" w:rsidR="00CE0E98" w:rsidRDefault="00CE0E98" w:rsidP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CE0E98">
              <w:rPr>
                <w:rFonts w:cs="Times New Roman"/>
                <w:sz w:val="14"/>
              </w:rPr>
              <w:t>School of Engineering and</w:t>
            </w:r>
          </w:p>
          <w:p w14:paraId="088C05A2" w14:textId="77777777" w:rsidR="00CE0E98" w:rsidRDefault="00CE0E98" w:rsidP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   </w:t>
            </w:r>
            <w:r w:rsidRPr="00CE0E98">
              <w:rPr>
                <w:rFonts w:cs="Times New Roman"/>
                <w:sz w:val="14"/>
              </w:rPr>
              <w:t>Computer Science</w:t>
            </w:r>
          </w:p>
          <w:p w14:paraId="5846FB98" w14:textId="77777777" w:rsidR="00FD2DD4" w:rsidRPr="00FD2DD4" w:rsidRDefault="001E4B75" w:rsidP="00FD2DD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Phone:  </w:t>
            </w:r>
            <w:r w:rsidR="00C017B0">
              <w:rPr>
                <w:rFonts w:cs="Times New Roman"/>
                <w:sz w:val="14"/>
              </w:rPr>
              <w:t>(</w:t>
            </w:r>
            <w:r>
              <w:rPr>
                <w:rFonts w:cs="Times New Roman"/>
                <w:sz w:val="14"/>
              </w:rPr>
              <w:t>937</w:t>
            </w:r>
            <w:r w:rsidR="00C017B0">
              <w:rPr>
                <w:rFonts w:cs="Times New Roman"/>
                <w:sz w:val="14"/>
              </w:rPr>
              <w:t xml:space="preserve">) </w:t>
            </w:r>
            <w:r w:rsidR="00FD2DD4" w:rsidRPr="00FD2DD4">
              <w:rPr>
                <w:rFonts w:cs="Times New Roman"/>
                <w:sz w:val="14"/>
              </w:rPr>
              <w:t>766-7683</w:t>
            </w:r>
          </w:p>
          <w:p w14:paraId="14B0800C" w14:textId="77777777" w:rsidR="001E4B75" w:rsidRDefault="00CE0E98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1" w:history="1">
              <w:r w:rsidR="00FD2DD4" w:rsidRPr="00194AB2">
                <w:rPr>
                  <w:rStyle w:val="Hyperlink"/>
                  <w:rFonts w:cs="Times New Roman"/>
                  <w:sz w:val="14"/>
                </w:rPr>
                <w:t>chasnovr</w:t>
              </w:r>
              <w:r w:rsidR="00FD2DD4" w:rsidRPr="00194AB2">
                <w:rPr>
                  <w:rStyle w:val="Hyperlink"/>
                  <w:rFonts w:cs="Times New Roman"/>
                  <w:bCs/>
                  <w:sz w:val="14"/>
                </w:rPr>
                <w:t>@cedarville.edu</w:t>
              </w:r>
            </w:hyperlink>
          </w:p>
          <w:p w14:paraId="3DEEC669" w14:textId="77777777" w:rsidR="00DA526F" w:rsidRPr="002B05DE" w:rsidRDefault="00DA526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243FFDCE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Central State University</w:t>
            </w:r>
          </w:p>
          <w:p w14:paraId="02FC0B54" w14:textId="77777777" w:rsidR="00C426FD" w:rsidRPr="009110F2" w:rsidRDefault="00C426FD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9110F2">
              <w:rPr>
                <w:rFonts w:cs="Times New Roman"/>
                <w:b/>
                <w:sz w:val="14"/>
              </w:rPr>
              <w:t xml:space="preserve">Dr. </w:t>
            </w:r>
            <w:smartTag w:uri="urn:schemas-microsoft-com:office:smarttags" w:element="PersonName">
              <w:r w:rsidRPr="009110F2">
                <w:rPr>
                  <w:rFonts w:cs="Times New Roman"/>
                  <w:b/>
                  <w:sz w:val="14"/>
                </w:rPr>
                <w:t>Rajeev Swami</w:t>
              </w:r>
            </w:smartTag>
          </w:p>
          <w:p w14:paraId="33850A83" w14:textId="77777777" w:rsidR="002B05DE" w:rsidRDefault="002B05DE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College of Education</w:t>
            </w:r>
          </w:p>
          <w:p w14:paraId="354686E2" w14:textId="77777777" w:rsidR="00C426FD" w:rsidRPr="00C426FD" w:rsidRDefault="00C426FD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C426FD">
              <w:rPr>
                <w:rFonts w:cs="Times New Roman"/>
                <w:sz w:val="14"/>
              </w:rPr>
              <w:t>Science Education</w:t>
            </w:r>
          </w:p>
          <w:p w14:paraId="56FED3BE" w14:textId="77777777" w:rsidR="00C426FD" w:rsidRPr="00C426FD" w:rsidRDefault="00C426FD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C426FD">
              <w:rPr>
                <w:rFonts w:cs="Times New Roman"/>
                <w:sz w:val="14"/>
              </w:rPr>
              <w:t>Room 213B</w:t>
            </w:r>
          </w:p>
          <w:p w14:paraId="13D86F07" w14:textId="77777777" w:rsidR="00C426FD" w:rsidRPr="00C426FD" w:rsidRDefault="00C426FD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C426FD">
              <w:rPr>
                <w:rFonts w:cs="Times New Roman"/>
                <w:sz w:val="14"/>
              </w:rPr>
              <w:t>Phone</w:t>
            </w:r>
            <w:r>
              <w:rPr>
                <w:rFonts w:cs="Times New Roman"/>
                <w:sz w:val="14"/>
              </w:rPr>
              <w:t xml:space="preserve">: </w:t>
            </w:r>
            <w:r w:rsidRPr="00C426FD">
              <w:rPr>
                <w:rFonts w:cs="Times New Roman"/>
                <w:sz w:val="14"/>
              </w:rPr>
              <w:t xml:space="preserve"> (937) 376-6712</w:t>
            </w:r>
          </w:p>
          <w:p w14:paraId="44D0D07D" w14:textId="77777777" w:rsidR="001E4B75" w:rsidRPr="00C426FD" w:rsidRDefault="00CE0E98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00FF"/>
                <w:sz w:val="14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r w:rsidR="00C426FD" w:rsidRPr="00C426FD">
              <w:rPr>
                <w:rFonts w:cs="Times New Roman"/>
                <w:color w:val="0000FF"/>
                <w:sz w:val="14"/>
                <w:u w:val="single"/>
              </w:rPr>
              <w:t>RSwami@centralstate.edu</w:t>
            </w:r>
          </w:p>
          <w:p w14:paraId="3656B9AB" w14:textId="77777777" w:rsidR="001E4B75" w:rsidRPr="002B05DE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49C8E2E8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Cleveland State University</w:t>
            </w:r>
          </w:p>
          <w:p w14:paraId="0BEA9360" w14:textId="77777777" w:rsidR="002B05DE" w:rsidRDefault="002B05DE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2B05DE">
              <w:rPr>
                <w:rFonts w:cs="Times New Roman"/>
                <w:b/>
                <w:sz w:val="14"/>
              </w:rPr>
              <w:t>Ms. Erica Arpajian</w:t>
            </w:r>
          </w:p>
          <w:p w14:paraId="5372FECC" w14:textId="77777777" w:rsidR="002B05DE" w:rsidRPr="002B05DE" w:rsidRDefault="002B05DE" w:rsidP="002B05D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2B05DE">
              <w:rPr>
                <w:rFonts w:cs="Times New Roman"/>
                <w:sz w:val="14"/>
              </w:rPr>
              <w:t>Administrative Coordinator</w:t>
            </w:r>
          </w:p>
          <w:p w14:paraId="4C114212" w14:textId="77777777" w:rsidR="002B05DE" w:rsidRPr="002B05DE" w:rsidRDefault="002B05DE" w:rsidP="002B05D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2B05DE">
              <w:rPr>
                <w:rFonts w:cs="Times New Roman"/>
                <w:sz w:val="14"/>
              </w:rPr>
              <w:t>Education Student Services Center</w:t>
            </w:r>
          </w:p>
          <w:p w14:paraId="7F095AC2" w14:textId="77777777" w:rsidR="002B05DE" w:rsidRDefault="002B05DE" w:rsidP="002B05D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2B05DE">
              <w:rPr>
                <w:rFonts w:cs="Times New Roman"/>
                <w:sz w:val="14"/>
              </w:rPr>
              <w:t>College of Education &amp;</w:t>
            </w:r>
          </w:p>
          <w:p w14:paraId="7A12FDE3" w14:textId="77777777" w:rsidR="002B05DE" w:rsidRPr="002B05DE" w:rsidRDefault="002B05DE" w:rsidP="002B05D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     </w:t>
            </w:r>
            <w:r w:rsidRPr="002B05DE">
              <w:rPr>
                <w:rFonts w:cs="Times New Roman"/>
                <w:sz w:val="14"/>
              </w:rPr>
              <w:t>Human Services</w:t>
            </w:r>
          </w:p>
          <w:p w14:paraId="74484701" w14:textId="77777777" w:rsidR="00C426FD" w:rsidRPr="00C426FD" w:rsidRDefault="001F6D2C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1F6D2C">
              <w:rPr>
                <w:rFonts w:cs="Times New Roman"/>
                <w:sz w:val="14"/>
              </w:rPr>
              <w:t>Julka Hall 17</w:t>
            </w:r>
            <w:r w:rsidR="002B05DE">
              <w:rPr>
                <w:rFonts w:cs="Times New Roman"/>
                <w:sz w:val="14"/>
              </w:rPr>
              <w:t>0</w:t>
            </w:r>
          </w:p>
          <w:p w14:paraId="1556E7BE" w14:textId="77777777" w:rsidR="00C426FD" w:rsidRPr="00C426FD" w:rsidRDefault="00C426FD" w:rsidP="00C426FD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C426FD">
              <w:rPr>
                <w:rFonts w:cs="Times New Roman"/>
                <w:sz w:val="14"/>
              </w:rPr>
              <w:t>Phone:</w:t>
            </w:r>
            <w:r>
              <w:rPr>
                <w:rFonts w:cs="Times New Roman"/>
                <w:sz w:val="14"/>
              </w:rPr>
              <w:t xml:space="preserve">  </w:t>
            </w:r>
            <w:r w:rsidRPr="00C426FD">
              <w:rPr>
                <w:rFonts w:cs="Times New Roman"/>
                <w:sz w:val="14"/>
              </w:rPr>
              <w:t xml:space="preserve">(216) </w:t>
            </w:r>
            <w:r w:rsidR="001F6D2C" w:rsidRPr="001F6D2C">
              <w:rPr>
                <w:rFonts w:cs="Times New Roman"/>
                <w:sz w:val="14"/>
              </w:rPr>
              <w:t>523-713</w:t>
            </w:r>
            <w:r w:rsidR="002B05DE">
              <w:rPr>
                <w:rFonts w:cs="Times New Roman"/>
                <w:sz w:val="14"/>
              </w:rPr>
              <w:t>5</w:t>
            </w:r>
          </w:p>
          <w:p w14:paraId="142D8CAE" w14:textId="77777777" w:rsidR="001F6D2C" w:rsidRPr="001F6D2C" w:rsidRDefault="00CE0E98" w:rsidP="001F6D2C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2" w:history="1">
              <w:r w:rsidR="002B05DE" w:rsidRPr="002B05DE">
                <w:rPr>
                  <w:rStyle w:val="Hyperlink"/>
                  <w:rFonts w:cs="Times New Roman"/>
                  <w:sz w:val="14"/>
                </w:rPr>
                <w:t>e.l.miller@csuohio.edu</w:t>
              </w:r>
            </w:hyperlink>
          </w:p>
          <w:p w14:paraId="45FB0818" w14:textId="77777777" w:rsidR="001E4B75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</w:p>
          <w:p w14:paraId="1FFE42AE" w14:textId="77777777" w:rsidR="00852721" w:rsidRPr="00FB32DD" w:rsidRDefault="00852721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Kent State University</w:t>
            </w:r>
          </w:p>
          <w:p w14:paraId="59DE5527" w14:textId="77777777" w:rsidR="00852721" w:rsidRPr="009110F2" w:rsidRDefault="00D11205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D11205">
              <w:rPr>
                <w:rFonts w:cs="Times New Roman"/>
                <w:b/>
                <w:sz w:val="14"/>
              </w:rPr>
              <w:t>Dr. Joseph D. Ortiz</w:t>
            </w:r>
          </w:p>
          <w:p w14:paraId="29E71C87" w14:textId="77777777" w:rsidR="00232CF5" w:rsidRDefault="00D11205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D11205">
              <w:rPr>
                <w:rFonts w:cs="Times New Roman"/>
                <w:bCs/>
                <w:sz w:val="14"/>
              </w:rPr>
              <w:t>Professor</w:t>
            </w:r>
          </w:p>
          <w:p w14:paraId="39E017D4" w14:textId="77777777" w:rsidR="00D11205" w:rsidRDefault="00D11205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D11205">
              <w:rPr>
                <w:rFonts w:cs="Times New Roman"/>
                <w:bCs/>
                <w:sz w:val="14"/>
              </w:rPr>
              <w:t>Department of Geology</w:t>
            </w:r>
          </w:p>
          <w:p w14:paraId="0373D0F2" w14:textId="77777777" w:rsidR="00D11205" w:rsidRDefault="00D11205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D11205">
              <w:rPr>
                <w:rFonts w:cs="Times New Roman"/>
                <w:bCs/>
                <w:sz w:val="14"/>
              </w:rPr>
              <w:t>Center for Ecology and Natural</w:t>
            </w:r>
          </w:p>
          <w:p w14:paraId="76C8C38D" w14:textId="77777777" w:rsidR="00D11205" w:rsidRDefault="00D11205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>
              <w:rPr>
                <w:rFonts w:cs="Times New Roman"/>
                <w:bCs/>
                <w:sz w:val="14"/>
              </w:rPr>
              <w:t xml:space="preserve">     </w:t>
            </w:r>
            <w:r w:rsidRPr="00D11205">
              <w:rPr>
                <w:rFonts w:cs="Times New Roman"/>
                <w:bCs/>
                <w:sz w:val="14"/>
              </w:rPr>
              <w:t>Resources Sustainability</w:t>
            </w:r>
          </w:p>
          <w:p w14:paraId="34659046" w14:textId="77777777" w:rsidR="00852721" w:rsidRPr="00852721" w:rsidRDefault="00852721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852721">
              <w:rPr>
                <w:rFonts w:cs="Times New Roman"/>
                <w:bCs/>
                <w:sz w:val="14"/>
              </w:rPr>
              <w:t>Phone:  (330) 672-</w:t>
            </w:r>
            <w:r w:rsidR="00D11205" w:rsidRPr="00D11205">
              <w:rPr>
                <w:rFonts w:cs="Times New Roman"/>
                <w:bCs/>
                <w:sz w:val="14"/>
              </w:rPr>
              <w:t>2225</w:t>
            </w:r>
          </w:p>
          <w:p w14:paraId="02A32B95" w14:textId="77777777" w:rsidR="00C82F0F" w:rsidRDefault="00CE0E98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color w:val="005E5C"/>
                <w:sz w:val="14"/>
                <w:u w:val="single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3" w:history="1">
              <w:r w:rsidR="00D11205" w:rsidRPr="00D11205">
                <w:rPr>
                  <w:rStyle w:val="Hyperlink"/>
                  <w:rFonts w:cs="Times New Roman"/>
                  <w:bCs/>
                  <w:sz w:val="14"/>
                </w:rPr>
                <w:t>jortiz@kent.edu</w:t>
              </w:r>
            </w:hyperlink>
          </w:p>
          <w:p w14:paraId="049F31CB" w14:textId="77777777" w:rsidR="00D11205" w:rsidRPr="002B05DE" w:rsidRDefault="00D11205" w:rsidP="00852721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1023476F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Marietta College</w:t>
            </w:r>
          </w:p>
          <w:p w14:paraId="0955D895" w14:textId="716CFECE" w:rsidR="009A3B03" w:rsidRDefault="00A1555C" w:rsidP="00886695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Dr.</w:t>
            </w:r>
            <w:r w:rsidR="00E5245F">
              <w:rPr>
                <w:rFonts w:cs="Times New Roman"/>
                <w:b/>
                <w:sz w:val="14"/>
              </w:rPr>
              <w:t xml:space="preserve"> Nicole Whitaker</w:t>
            </w:r>
          </w:p>
          <w:p w14:paraId="370B3607" w14:textId="77777777" w:rsidR="007D2FD9" w:rsidRDefault="00A1555C" w:rsidP="00886695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Assistant</w:t>
            </w:r>
            <w:r w:rsidR="007D2FD9" w:rsidRPr="007D2FD9">
              <w:rPr>
                <w:rFonts w:cs="Times New Roman"/>
                <w:sz w:val="14"/>
              </w:rPr>
              <w:t xml:space="preserve"> Professor</w:t>
            </w:r>
          </w:p>
          <w:p w14:paraId="21431320" w14:textId="77777777" w:rsidR="00886695" w:rsidRPr="00886695" w:rsidRDefault="00A1555C" w:rsidP="00886695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Education Department</w:t>
            </w:r>
          </w:p>
          <w:p w14:paraId="0D312BFA" w14:textId="4FCDF699" w:rsidR="00886695" w:rsidRPr="00886695" w:rsidRDefault="00886695" w:rsidP="00886695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886695">
              <w:rPr>
                <w:rFonts w:cs="Times New Roman"/>
                <w:sz w:val="14"/>
              </w:rPr>
              <w:t>Phone:</w:t>
            </w:r>
            <w:r>
              <w:rPr>
                <w:rFonts w:cs="Times New Roman"/>
                <w:sz w:val="14"/>
              </w:rPr>
              <w:t xml:space="preserve">  </w:t>
            </w:r>
            <w:r w:rsidR="00A1555C">
              <w:rPr>
                <w:rFonts w:cs="Times New Roman"/>
                <w:sz w:val="14"/>
              </w:rPr>
              <w:t>(740) 376-4</w:t>
            </w:r>
            <w:r w:rsidR="00E5245F">
              <w:rPr>
                <w:rFonts w:cs="Times New Roman"/>
                <w:sz w:val="14"/>
              </w:rPr>
              <w:t>796</w:t>
            </w:r>
          </w:p>
          <w:p w14:paraId="6FE4ED21" w14:textId="02CE185F" w:rsidR="001E4B75" w:rsidRDefault="00CE0E98" w:rsidP="00886695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r w:rsidR="00E5245F" w:rsidRPr="00E5245F">
              <w:rPr>
                <w:rStyle w:val="Hyperlink"/>
                <w:rFonts w:cs="Times New Roman"/>
                <w:bCs/>
                <w:sz w:val="14"/>
              </w:rPr>
              <w:t>nbw001@marietta.edu</w:t>
            </w:r>
          </w:p>
          <w:p w14:paraId="53128261" w14:textId="77777777" w:rsidR="00886695" w:rsidRPr="002B05DE" w:rsidRDefault="00886695" w:rsidP="00886695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37F55D3D" w14:textId="77777777" w:rsidR="001E4B75" w:rsidRPr="00FB32DD" w:rsidRDefault="001E4B75">
            <w:pPr>
              <w:pStyle w:val="Heading5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</w:rPr>
            </w:pPr>
            <w:r w:rsidRPr="00FB32DD">
              <w:rPr>
                <w:rFonts w:cs="Times New Roman"/>
                <w:color w:val="002060"/>
              </w:rPr>
              <w:t>Miami University</w:t>
            </w:r>
          </w:p>
          <w:p w14:paraId="5A30398F" w14:textId="77777777" w:rsidR="00520378" w:rsidRPr="009110F2" w:rsidRDefault="00520378" w:rsidP="00520378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bCs/>
                <w:sz w:val="14"/>
              </w:rPr>
            </w:pPr>
            <w:r w:rsidRPr="009110F2">
              <w:rPr>
                <w:rFonts w:cs="Times New Roman"/>
                <w:b/>
                <w:bCs/>
                <w:sz w:val="14"/>
              </w:rPr>
              <w:t>Dr. Ann Haley MacKenzie</w:t>
            </w:r>
          </w:p>
          <w:p w14:paraId="6B577182" w14:textId="77777777" w:rsidR="00520378" w:rsidRPr="00520378" w:rsidRDefault="00520378" w:rsidP="00520378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520378">
              <w:rPr>
                <w:rFonts w:cs="Times New Roman"/>
                <w:bCs/>
                <w:sz w:val="14"/>
              </w:rPr>
              <w:t>Associate Professor</w:t>
            </w:r>
          </w:p>
          <w:p w14:paraId="2E382A13" w14:textId="77777777" w:rsidR="00520378" w:rsidRPr="00520378" w:rsidRDefault="00520378" w:rsidP="00520378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>
              <w:rPr>
                <w:rFonts w:cs="Times New Roman"/>
                <w:bCs/>
                <w:sz w:val="14"/>
              </w:rPr>
              <w:t>Department of Teacher Education</w:t>
            </w:r>
          </w:p>
          <w:p w14:paraId="147BCBBE" w14:textId="77777777" w:rsidR="00520378" w:rsidRPr="00520378" w:rsidRDefault="00520378" w:rsidP="00520378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520378">
              <w:rPr>
                <w:rFonts w:cs="Times New Roman"/>
                <w:bCs/>
                <w:sz w:val="14"/>
              </w:rPr>
              <w:t>401 McGuffey Hall</w:t>
            </w:r>
          </w:p>
          <w:p w14:paraId="1CAE2570" w14:textId="77777777" w:rsidR="00520378" w:rsidRPr="00520378" w:rsidRDefault="00CE0E98" w:rsidP="00520378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4" w:history="1">
              <w:r w:rsidR="00520378" w:rsidRPr="00520378">
                <w:rPr>
                  <w:rStyle w:val="Hyperlink"/>
                  <w:rFonts w:cs="Times New Roman"/>
                  <w:bCs/>
                  <w:sz w:val="14"/>
                </w:rPr>
                <w:t>mackenah@muohio.edu</w:t>
              </w:r>
            </w:hyperlink>
          </w:p>
          <w:p w14:paraId="62486C05" w14:textId="77777777" w:rsidR="00C82F0F" w:rsidRPr="002B05DE" w:rsidRDefault="00C82F0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4BDF57FE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Ohio Northern University</w:t>
            </w:r>
          </w:p>
          <w:p w14:paraId="30EBA6A9" w14:textId="77777777" w:rsidR="00FC43A8" w:rsidRPr="009110F2" w:rsidRDefault="00FC43A8" w:rsidP="00FC43A8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9110F2">
              <w:rPr>
                <w:rFonts w:cs="Times New Roman"/>
                <w:b/>
                <w:sz w:val="14"/>
              </w:rPr>
              <w:t xml:space="preserve">Dr. </w:t>
            </w:r>
            <w:r w:rsidR="001C2010">
              <w:rPr>
                <w:rFonts w:cs="Times New Roman"/>
                <w:b/>
                <w:sz w:val="14"/>
              </w:rPr>
              <w:t>T</w:t>
            </w:r>
            <w:r w:rsidR="006238DB">
              <w:rPr>
                <w:rFonts w:cs="Times New Roman"/>
                <w:b/>
                <w:sz w:val="14"/>
              </w:rPr>
              <w:t>odd France</w:t>
            </w:r>
          </w:p>
          <w:p w14:paraId="47D07AD8" w14:textId="77777777" w:rsidR="00232CF5" w:rsidRDefault="001C2010" w:rsidP="001C2010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  <w:szCs w:val="16"/>
              </w:rPr>
            </w:pPr>
            <w:r w:rsidRPr="001C2010">
              <w:rPr>
                <w:rFonts w:cs="Times New Roman"/>
                <w:sz w:val="14"/>
                <w:szCs w:val="16"/>
              </w:rPr>
              <w:t>Ass</w:t>
            </w:r>
            <w:r w:rsidR="006238DB">
              <w:rPr>
                <w:rFonts w:cs="Times New Roman"/>
                <w:sz w:val="14"/>
                <w:szCs w:val="16"/>
              </w:rPr>
              <w:t>istant</w:t>
            </w:r>
            <w:r w:rsidRPr="001C2010">
              <w:rPr>
                <w:rFonts w:cs="Times New Roman"/>
                <w:sz w:val="14"/>
                <w:szCs w:val="16"/>
              </w:rPr>
              <w:t xml:space="preserve"> Professor</w:t>
            </w:r>
          </w:p>
          <w:p w14:paraId="683DDA50" w14:textId="77777777" w:rsidR="001C2010" w:rsidRPr="001C2010" w:rsidRDefault="006238DB" w:rsidP="001C2010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Engineering Education</w:t>
            </w:r>
          </w:p>
          <w:p w14:paraId="59B73DE5" w14:textId="77777777" w:rsidR="006238DB" w:rsidRDefault="005679E8" w:rsidP="00FC43A8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  <w:szCs w:val="16"/>
              </w:rPr>
            </w:pPr>
            <w:r w:rsidRPr="005679E8">
              <w:rPr>
                <w:rFonts w:cs="Times New Roman"/>
                <w:sz w:val="14"/>
                <w:szCs w:val="16"/>
              </w:rPr>
              <w:t>James Lehr Kennedy 274</w:t>
            </w:r>
          </w:p>
          <w:p w14:paraId="23EDE2EB" w14:textId="77777777" w:rsidR="00FC43A8" w:rsidRPr="00FC43A8" w:rsidRDefault="002E0192" w:rsidP="00FC43A8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Phone:  (419) 772-</w:t>
            </w:r>
            <w:r w:rsidR="001C2010" w:rsidRPr="001C2010">
              <w:rPr>
                <w:rFonts w:cs="Times New Roman"/>
                <w:sz w:val="14"/>
                <w:szCs w:val="16"/>
              </w:rPr>
              <w:t>23</w:t>
            </w:r>
            <w:r w:rsidR="006238DB">
              <w:rPr>
                <w:rFonts w:cs="Times New Roman"/>
                <w:sz w:val="14"/>
                <w:szCs w:val="16"/>
              </w:rPr>
              <w:t>8</w:t>
            </w:r>
            <w:r w:rsidR="001C2010" w:rsidRPr="001C2010">
              <w:rPr>
                <w:rFonts w:cs="Times New Roman"/>
                <w:sz w:val="14"/>
                <w:szCs w:val="16"/>
              </w:rPr>
              <w:t>3</w:t>
            </w:r>
          </w:p>
          <w:p w14:paraId="73215701" w14:textId="77777777" w:rsidR="001C2010" w:rsidRPr="00232CF5" w:rsidRDefault="00CE0E98" w:rsidP="00EC556A">
            <w:pPr>
              <w:tabs>
                <w:tab w:val="left" w:pos="-1181"/>
                <w:tab w:val="left" w:pos="-720"/>
              </w:tabs>
              <w:rPr>
                <w:bCs/>
                <w:color w:val="0000FF"/>
                <w:sz w:val="14"/>
                <w:szCs w:val="14"/>
                <w:u w:val="single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5" w:history="1">
              <w:r w:rsidR="006238DB" w:rsidRPr="006238DB">
                <w:rPr>
                  <w:rStyle w:val="Hyperlink"/>
                  <w:bCs/>
                  <w:sz w:val="14"/>
                  <w:szCs w:val="14"/>
                </w:rPr>
                <w:t>t-france.1@onu.edu</w:t>
              </w:r>
            </w:hyperlink>
          </w:p>
          <w:p w14:paraId="4101652C" w14:textId="77777777" w:rsidR="00BF1FD3" w:rsidRPr="002B05DE" w:rsidRDefault="00BF1FD3" w:rsidP="009E643B">
            <w:pPr>
              <w:tabs>
                <w:tab w:val="left" w:pos="-1181"/>
                <w:tab w:val="left" w:pos="-720"/>
              </w:tabs>
              <w:rPr>
                <w:rFonts w:cs="Times New Roman"/>
                <w:sz w:val="2"/>
                <w:szCs w:val="16"/>
                <w:u w:val="single"/>
              </w:rPr>
            </w:pPr>
          </w:p>
        </w:tc>
        <w:tc>
          <w:tcPr>
            <w:tcW w:w="2430" w:type="dxa"/>
          </w:tcPr>
          <w:p w14:paraId="15FF3E84" w14:textId="77777777" w:rsidR="00852721" w:rsidRPr="00FB32DD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b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Ohio University</w:t>
            </w:r>
          </w:p>
          <w:p w14:paraId="0A9C8DD8" w14:textId="77777777" w:rsidR="00852721" w:rsidRPr="009110F2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b/>
                <w:sz w:val="14"/>
              </w:rPr>
            </w:pPr>
            <w:r w:rsidRPr="009110F2">
              <w:rPr>
                <w:rFonts w:cs="Times New Roman"/>
                <w:b/>
                <w:sz w:val="14"/>
              </w:rPr>
              <w:t>Dr. Shawn Ostermann</w:t>
            </w:r>
          </w:p>
          <w:p w14:paraId="3FB73A1C" w14:textId="77777777" w:rsidR="00852721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Associate Dean</w:t>
            </w:r>
          </w:p>
          <w:p w14:paraId="5586136C" w14:textId="77777777" w:rsidR="00150472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  <w:r w:rsidRPr="00F72447">
              <w:rPr>
                <w:rFonts w:cs="Times New Roman"/>
                <w:sz w:val="14"/>
              </w:rPr>
              <w:t>Research, Grad</w:t>
            </w:r>
            <w:r w:rsidR="00150472">
              <w:rPr>
                <w:rFonts w:cs="Times New Roman"/>
                <w:sz w:val="14"/>
              </w:rPr>
              <w:t>uate</w:t>
            </w:r>
            <w:r w:rsidRPr="00F72447">
              <w:rPr>
                <w:rFonts w:cs="Times New Roman"/>
                <w:sz w:val="14"/>
              </w:rPr>
              <w:t xml:space="preserve"> Studies,</w:t>
            </w:r>
          </w:p>
          <w:p w14:paraId="60F37D19" w14:textId="77777777" w:rsidR="00852721" w:rsidRDefault="00150472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   </w:t>
            </w:r>
            <w:r w:rsidR="00852721" w:rsidRPr="00F72447">
              <w:rPr>
                <w:rFonts w:cs="Times New Roman"/>
                <w:sz w:val="14"/>
              </w:rPr>
              <w:t xml:space="preserve"> </w:t>
            </w:r>
            <w:r w:rsidR="00852721">
              <w:rPr>
                <w:rFonts w:cs="Times New Roman"/>
                <w:sz w:val="14"/>
              </w:rPr>
              <w:t>&amp;</w:t>
            </w:r>
            <w:r w:rsidR="00852721" w:rsidRPr="00F72447">
              <w:rPr>
                <w:rFonts w:cs="Times New Roman"/>
                <w:sz w:val="14"/>
              </w:rPr>
              <w:t xml:space="preserve"> Planning</w:t>
            </w:r>
          </w:p>
          <w:p w14:paraId="1C71F9EB" w14:textId="77777777" w:rsidR="00150472" w:rsidRDefault="00150472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Stocker Center</w:t>
            </w:r>
          </w:p>
          <w:p w14:paraId="6D63DA11" w14:textId="77777777" w:rsidR="00852721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Room 153</w:t>
            </w:r>
          </w:p>
          <w:p w14:paraId="52DA5A1C" w14:textId="77777777" w:rsidR="00852721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Phone:  </w:t>
            </w:r>
            <w:r w:rsidRPr="00F72447">
              <w:rPr>
                <w:rFonts w:cs="Times New Roman"/>
                <w:sz w:val="14"/>
              </w:rPr>
              <w:t>(740)</w:t>
            </w:r>
            <w:r>
              <w:rPr>
                <w:rFonts w:cs="Times New Roman"/>
                <w:sz w:val="14"/>
              </w:rPr>
              <w:t xml:space="preserve"> </w:t>
            </w:r>
            <w:r w:rsidRPr="00F72447">
              <w:rPr>
                <w:rFonts w:cs="Times New Roman"/>
                <w:sz w:val="14"/>
              </w:rPr>
              <w:t>593-14</w:t>
            </w:r>
            <w:r>
              <w:rPr>
                <w:rFonts w:cs="Times New Roman"/>
                <w:sz w:val="14"/>
              </w:rPr>
              <w:t>82</w:t>
            </w:r>
          </w:p>
          <w:p w14:paraId="44E834F7" w14:textId="77777777" w:rsidR="00852721" w:rsidRPr="009A24AB" w:rsidRDefault="00CE0E98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color w:val="0000FF"/>
                <w:sz w:val="14"/>
                <w:u w:val="single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6" w:history="1">
              <w:r w:rsidR="00852721" w:rsidRPr="00972A53">
                <w:rPr>
                  <w:rStyle w:val="Hyperlink"/>
                  <w:rFonts w:cs="Times New Roman"/>
                  <w:bCs/>
                  <w:sz w:val="14"/>
                </w:rPr>
                <w:t>ostermann@ohio.edu</w:t>
              </w:r>
            </w:hyperlink>
          </w:p>
          <w:p w14:paraId="4B99056E" w14:textId="77777777" w:rsidR="00852721" w:rsidRPr="009A3B03" w:rsidRDefault="00852721" w:rsidP="00852721">
            <w:pPr>
              <w:tabs>
                <w:tab w:val="left" w:pos="-1181"/>
                <w:tab w:val="left" w:pos="-720"/>
                <w:tab w:val="left" w:pos="1400"/>
              </w:tabs>
              <w:rPr>
                <w:rFonts w:cs="Times New Roman"/>
                <w:sz w:val="14"/>
              </w:rPr>
            </w:pPr>
          </w:p>
          <w:p w14:paraId="051B0180" w14:textId="77777777" w:rsidR="001E4B75" w:rsidRPr="00FB32DD" w:rsidRDefault="001E4B75">
            <w:pPr>
              <w:pStyle w:val="Heading5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</w:rPr>
            </w:pPr>
            <w:r w:rsidRPr="00FB32DD">
              <w:rPr>
                <w:rFonts w:cs="Times New Roman"/>
                <w:color w:val="002060"/>
              </w:rPr>
              <w:t>The University of Akron</w:t>
            </w:r>
          </w:p>
          <w:p w14:paraId="679D0995" w14:textId="77777777" w:rsidR="0084169F" w:rsidRPr="009704C2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9704C2">
              <w:rPr>
                <w:rFonts w:cs="Times New Roman"/>
                <w:b/>
                <w:sz w:val="14"/>
              </w:rPr>
              <w:t>Dr. Julie Zhao</w:t>
            </w:r>
          </w:p>
          <w:p w14:paraId="6ED84CFB" w14:textId="77777777" w:rsidR="0084169F" w:rsidRPr="0084169F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84169F">
              <w:rPr>
                <w:rFonts w:cs="Times New Roman"/>
                <w:sz w:val="14"/>
              </w:rPr>
              <w:t>Assistant Dean, Recruiting, Retention</w:t>
            </w:r>
          </w:p>
          <w:p w14:paraId="2409EC9D" w14:textId="77777777" w:rsidR="0084169F" w:rsidRPr="0084169F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84169F">
              <w:rPr>
                <w:rFonts w:cs="Times New Roman"/>
                <w:sz w:val="14"/>
              </w:rPr>
              <w:t xml:space="preserve">     and Marketing</w:t>
            </w:r>
          </w:p>
          <w:p w14:paraId="341847B1" w14:textId="77777777" w:rsidR="00150472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84169F">
              <w:rPr>
                <w:rFonts w:cs="Times New Roman"/>
                <w:sz w:val="14"/>
              </w:rPr>
              <w:t>302 Buchtel Common</w:t>
            </w:r>
          </w:p>
          <w:p w14:paraId="5EA2C361" w14:textId="77777777" w:rsidR="0084169F" w:rsidRPr="0084169F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84169F">
              <w:rPr>
                <w:rFonts w:cs="Times New Roman"/>
                <w:sz w:val="14"/>
              </w:rPr>
              <w:t>ASEC-203D</w:t>
            </w:r>
          </w:p>
          <w:p w14:paraId="6A1A44C5" w14:textId="77777777" w:rsidR="0084169F" w:rsidRPr="0084169F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84169F">
              <w:rPr>
                <w:rFonts w:cs="Times New Roman"/>
                <w:sz w:val="14"/>
              </w:rPr>
              <w:t>Phone:  (330) 972-2823</w:t>
            </w:r>
          </w:p>
          <w:p w14:paraId="046430C0" w14:textId="77777777" w:rsidR="0084169F" w:rsidRPr="0084169F" w:rsidRDefault="0084169F" w:rsidP="0084169F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hyperlink r:id="rId17" w:history="1">
              <w:r w:rsidRPr="0084169F">
                <w:rPr>
                  <w:rStyle w:val="Hyperlink"/>
                  <w:rFonts w:cs="Times New Roman"/>
                  <w:sz w:val="14"/>
                </w:rPr>
                <w:t>zhao1@uakron.edu</w:t>
              </w:r>
            </w:hyperlink>
          </w:p>
          <w:p w14:paraId="1299C43A" w14:textId="77777777" w:rsidR="00544C7E" w:rsidRPr="003038BF" w:rsidRDefault="00544C7E" w:rsidP="00FC43A8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</w:p>
          <w:p w14:paraId="4331CA4D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University of Cincinnati</w:t>
            </w:r>
          </w:p>
          <w:p w14:paraId="2C3F862E" w14:textId="77777777" w:rsidR="00DA6559" w:rsidRPr="009110F2" w:rsidRDefault="007C6230" w:rsidP="00DA655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Dr</w:t>
            </w:r>
            <w:r w:rsidR="006324C7">
              <w:rPr>
                <w:b/>
                <w:sz w:val="14"/>
              </w:rPr>
              <w:t>.</w:t>
            </w:r>
            <w:r w:rsidR="00DA6559" w:rsidRPr="009110F2">
              <w:rPr>
                <w:b/>
                <w:sz w:val="14"/>
              </w:rPr>
              <w:t xml:space="preserve"> </w:t>
            </w:r>
            <w:r w:rsidR="006324C7" w:rsidRPr="006324C7">
              <w:rPr>
                <w:b/>
                <w:sz w:val="14"/>
              </w:rPr>
              <w:t>Laura Dell</w:t>
            </w:r>
          </w:p>
          <w:p w14:paraId="5ABD9624" w14:textId="77777777" w:rsidR="00150472" w:rsidRDefault="00DA6559" w:rsidP="00DA6559">
            <w:pPr>
              <w:rPr>
                <w:sz w:val="14"/>
              </w:rPr>
            </w:pPr>
            <w:r w:rsidRPr="00DA6559">
              <w:rPr>
                <w:sz w:val="14"/>
              </w:rPr>
              <w:t>Associate Dean</w:t>
            </w:r>
          </w:p>
          <w:p w14:paraId="59E788D2" w14:textId="77777777" w:rsidR="00DA6559" w:rsidRPr="00DA6559" w:rsidRDefault="00DA6559" w:rsidP="00DA6559">
            <w:pPr>
              <w:rPr>
                <w:sz w:val="14"/>
              </w:rPr>
            </w:pPr>
            <w:r w:rsidRPr="00DA6559">
              <w:rPr>
                <w:sz w:val="14"/>
              </w:rPr>
              <w:t>Academic Affairs</w:t>
            </w:r>
          </w:p>
          <w:p w14:paraId="1E7F3F47" w14:textId="77777777" w:rsidR="00595C71" w:rsidRDefault="00595C71" w:rsidP="00DA6559">
            <w:pPr>
              <w:rPr>
                <w:sz w:val="14"/>
              </w:rPr>
            </w:pPr>
            <w:r w:rsidRPr="00595C71">
              <w:rPr>
                <w:sz w:val="14"/>
              </w:rPr>
              <w:t>410</w:t>
            </w:r>
            <w:r w:rsidR="006324C7">
              <w:rPr>
                <w:sz w:val="14"/>
              </w:rPr>
              <w:t>F</w:t>
            </w:r>
            <w:r w:rsidRPr="00595C71">
              <w:rPr>
                <w:sz w:val="14"/>
              </w:rPr>
              <w:t xml:space="preserve"> Teachers College</w:t>
            </w:r>
          </w:p>
          <w:p w14:paraId="4508159D" w14:textId="77777777" w:rsidR="00DA6559" w:rsidRPr="00DA6559" w:rsidRDefault="00DA6559" w:rsidP="00DA6559">
            <w:pPr>
              <w:rPr>
                <w:sz w:val="14"/>
              </w:rPr>
            </w:pPr>
            <w:r>
              <w:rPr>
                <w:sz w:val="14"/>
              </w:rPr>
              <w:t xml:space="preserve">Phone:  </w:t>
            </w:r>
            <w:r w:rsidRPr="00DA6559">
              <w:rPr>
                <w:sz w:val="14"/>
              </w:rPr>
              <w:t>(513) 556-</w:t>
            </w:r>
            <w:r w:rsidR="006324C7" w:rsidRPr="006324C7">
              <w:rPr>
                <w:sz w:val="14"/>
              </w:rPr>
              <w:t>0238</w:t>
            </w:r>
          </w:p>
          <w:p w14:paraId="38E56BFF" w14:textId="77777777" w:rsidR="00164D59" w:rsidRPr="00FF721B" w:rsidRDefault="00CE0E98" w:rsidP="00DA6559">
            <w:pPr>
              <w:pStyle w:val="Heading1"/>
              <w:jc w:val="left"/>
              <w:rPr>
                <w:b w:val="0"/>
                <w:bCs/>
                <w:color w:val="0000FF"/>
                <w:sz w:val="14"/>
              </w:rPr>
            </w:pPr>
            <w:r w:rsidRPr="00CE0E98">
              <w:rPr>
                <w:rFonts w:cs="Times New Roman"/>
                <w:b w:val="0"/>
                <w:color w:val="auto"/>
                <w:sz w:val="14"/>
                <w:szCs w:val="16"/>
              </w:rPr>
              <w:t xml:space="preserve">Email:  </w:t>
            </w:r>
            <w:r w:rsidR="006324C7" w:rsidRPr="006324C7">
              <w:rPr>
                <w:b w:val="0"/>
                <w:color w:val="0000FF"/>
                <w:sz w:val="14"/>
                <w:u w:val="single"/>
              </w:rPr>
              <w:t>dellla@ucmail.uc.edu</w:t>
            </w:r>
          </w:p>
          <w:p w14:paraId="4DDBEF00" w14:textId="77777777" w:rsidR="00A05E56" w:rsidRPr="003038BF" w:rsidRDefault="00A05E56" w:rsidP="00A05E56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</w:p>
          <w:p w14:paraId="0463ECA0" w14:textId="77777777" w:rsidR="00451FAC" w:rsidRPr="00FB32DD" w:rsidRDefault="00451FAC" w:rsidP="00451FAC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</w:rPr>
            </w:pPr>
            <w:r w:rsidRPr="00FB32DD">
              <w:rPr>
                <w:rFonts w:cs="Times New Roman"/>
                <w:color w:val="002060"/>
              </w:rPr>
              <w:t>The University of Dayton</w:t>
            </w:r>
          </w:p>
          <w:p w14:paraId="1F8C1E5D" w14:textId="77777777" w:rsidR="00590ABB" w:rsidRDefault="00590ABB" w:rsidP="0031433F">
            <w:pPr>
              <w:tabs>
                <w:tab w:val="left" w:pos="-1181"/>
                <w:tab w:val="left" w:pos="-720"/>
              </w:tabs>
              <w:rPr>
                <w:b/>
                <w:bCs/>
                <w:sz w:val="14"/>
              </w:rPr>
            </w:pPr>
            <w:r w:rsidRPr="00590ABB">
              <w:rPr>
                <w:b/>
                <w:bCs/>
                <w:sz w:val="14"/>
              </w:rPr>
              <w:t>Dr. Mary Kay Kelly</w:t>
            </w:r>
          </w:p>
          <w:p w14:paraId="1E308A40" w14:textId="77777777" w:rsidR="00B154BE" w:rsidRPr="00B154BE" w:rsidRDefault="00B154BE" w:rsidP="00590ABB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>
              <w:rPr>
                <w:bCs/>
                <w:sz w:val="14"/>
              </w:rPr>
              <w:t xml:space="preserve">Associate </w:t>
            </w:r>
            <w:r w:rsidR="00590ABB">
              <w:rPr>
                <w:bCs/>
                <w:sz w:val="14"/>
              </w:rPr>
              <w:t>Professor</w:t>
            </w:r>
          </w:p>
          <w:p w14:paraId="2E9F85B5" w14:textId="77777777" w:rsidR="00590ABB" w:rsidRDefault="00590ABB" w:rsidP="00B154BE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 w:rsidRPr="00590ABB">
              <w:rPr>
                <w:bCs/>
                <w:sz w:val="14"/>
              </w:rPr>
              <w:t>Department of Teacher Education</w:t>
            </w:r>
          </w:p>
          <w:p w14:paraId="1CDE4A88" w14:textId="77777777" w:rsidR="00150472" w:rsidRDefault="00B154BE" w:rsidP="00B154BE">
            <w:pPr>
              <w:tabs>
                <w:tab w:val="left" w:pos="-1181"/>
                <w:tab w:val="left" w:pos="-720"/>
              </w:tabs>
              <w:rPr>
                <w:bCs/>
                <w:sz w:val="14"/>
                <w:lang w:val="en"/>
              </w:rPr>
            </w:pPr>
            <w:r w:rsidRPr="00B154BE">
              <w:rPr>
                <w:bCs/>
                <w:sz w:val="14"/>
                <w:lang w:val="en"/>
              </w:rPr>
              <w:t>Raymond L. Fitz Hall</w:t>
            </w:r>
          </w:p>
          <w:p w14:paraId="5DB5B7FD" w14:textId="77777777" w:rsidR="00B154BE" w:rsidRPr="00B154BE" w:rsidRDefault="00B154BE" w:rsidP="00B154BE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B154BE">
              <w:rPr>
                <w:bCs/>
                <w:sz w:val="14"/>
                <w:lang w:val="en"/>
              </w:rPr>
              <w:t>Room 68</w:t>
            </w:r>
            <w:r w:rsidR="00590ABB">
              <w:rPr>
                <w:bCs/>
                <w:sz w:val="14"/>
                <w:lang w:val="en"/>
              </w:rPr>
              <w:t>0Z</w:t>
            </w:r>
          </w:p>
          <w:p w14:paraId="4AAA7F8A" w14:textId="77777777" w:rsidR="0031433F" w:rsidRPr="0031433F" w:rsidRDefault="0031433F" w:rsidP="0031433F">
            <w:pPr>
              <w:tabs>
                <w:tab w:val="left" w:pos="-1181"/>
                <w:tab w:val="left" w:pos="-720"/>
              </w:tabs>
              <w:rPr>
                <w:bCs/>
                <w:sz w:val="14"/>
              </w:rPr>
            </w:pPr>
            <w:r w:rsidRPr="0031433F">
              <w:rPr>
                <w:bCs/>
                <w:sz w:val="14"/>
              </w:rPr>
              <w:t>Phone:  (937) 229-</w:t>
            </w:r>
            <w:r w:rsidR="00590ABB" w:rsidRPr="00590ABB">
              <w:rPr>
                <w:bCs/>
                <w:sz w:val="14"/>
              </w:rPr>
              <w:t>4140</w:t>
            </w:r>
          </w:p>
          <w:p w14:paraId="7E46F152" w14:textId="77777777" w:rsidR="00B154BE" w:rsidRDefault="00CE0E98" w:rsidP="00A05E56">
            <w:pPr>
              <w:tabs>
                <w:tab w:val="left" w:pos="-1181"/>
                <w:tab w:val="left" w:pos="-720"/>
              </w:tabs>
              <w:rPr>
                <w:rStyle w:val="Hyperlink"/>
                <w:rFonts w:cs="Times New Roman"/>
                <w:sz w:val="14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18" w:history="1">
              <w:r w:rsidR="00590ABB" w:rsidRPr="00590ABB">
                <w:rPr>
                  <w:rStyle w:val="Hyperlink"/>
                  <w:rFonts w:cs="Times New Roman"/>
                  <w:sz w:val="14"/>
                </w:rPr>
                <w:t>mkelly2@udayton.edu</w:t>
              </w:r>
            </w:hyperlink>
          </w:p>
          <w:p w14:paraId="044BCBF6" w14:textId="77777777" w:rsidR="00B22876" w:rsidRDefault="00B22876" w:rsidP="00A05E56">
            <w:pPr>
              <w:tabs>
                <w:tab w:val="left" w:pos="-1181"/>
                <w:tab w:val="left" w:pos="-720"/>
              </w:tabs>
              <w:rPr>
                <w:rStyle w:val="Hyperlink"/>
                <w:sz w:val="14"/>
              </w:rPr>
            </w:pPr>
          </w:p>
          <w:p w14:paraId="4E0CCC9A" w14:textId="77777777" w:rsidR="00B22876" w:rsidRPr="00B22876" w:rsidRDefault="00B22876" w:rsidP="00B22876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color w:val="002060"/>
                <w:sz w:val="14"/>
              </w:rPr>
            </w:pPr>
            <w:r w:rsidRPr="00B22876">
              <w:rPr>
                <w:rFonts w:cs="Times New Roman"/>
                <w:b/>
                <w:color w:val="002060"/>
                <w:sz w:val="14"/>
              </w:rPr>
              <w:t>University of Mount Union</w:t>
            </w:r>
          </w:p>
          <w:p w14:paraId="5C1218B2" w14:textId="77777777" w:rsidR="00B22876" w:rsidRPr="00B22876" w:rsidRDefault="00B22876" w:rsidP="00B22876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B22876">
              <w:rPr>
                <w:rFonts w:cs="Times New Roman"/>
                <w:sz w:val="14"/>
              </w:rPr>
              <w:t>Chad Korach, Ph.D.</w:t>
            </w:r>
          </w:p>
          <w:p w14:paraId="3D4A3BF5" w14:textId="77777777" w:rsidR="00B22876" w:rsidRPr="00B22876" w:rsidRDefault="00B22876" w:rsidP="00B22876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B22876">
              <w:rPr>
                <w:rFonts w:cs="Times New Roman"/>
                <w:sz w:val="14"/>
              </w:rPr>
              <w:t>Associate Professor, Mechanical Engineering</w:t>
            </w:r>
          </w:p>
          <w:p w14:paraId="63EAF0EE" w14:textId="77777777" w:rsidR="00B22876" w:rsidRPr="00B22876" w:rsidRDefault="00B22876" w:rsidP="00B22876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B22876">
              <w:rPr>
                <w:rFonts w:cs="Times New Roman"/>
                <w:sz w:val="14"/>
              </w:rPr>
              <w:t>Phone:  (330) 829-3993</w:t>
            </w:r>
          </w:p>
          <w:p w14:paraId="21AD9A9B" w14:textId="4729CCE0" w:rsidR="00B22876" w:rsidRPr="00B22876" w:rsidRDefault="00B22876" w:rsidP="00B22876">
            <w:pPr>
              <w:tabs>
                <w:tab w:val="left" w:pos="-1181"/>
                <w:tab w:val="left" w:pos="-720"/>
              </w:tabs>
              <w:rPr>
                <w:rStyle w:val="Hyperlink"/>
                <w:sz w:val="14"/>
                <w:szCs w:val="12"/>
              </w:rPr>
            </w:pPr>
            <w:r w:rsidRPr="00B22876">
              <w:rPr>
                <w:rStyle w:val="Hyperlink"/>
                <w:sz w:val="14"/>
                <w:szCs w:val="12"/>
              </w:rPr>
              <w:t>korachcs@moununion.edu</w:t>
            </w:r>
          </w:p>
          <w:p w14:paraId="3461D779" w14:textId="77777777" w:rsidR="00590ABB" w:rsidRPr="002B05DE" w:rsidRDefault="00590ABB" w:rsidP="00A05E56">
            <w:pPr>
              <w:tabs>
                <w:tab w:val="left" w:pos="-1181"/>
                <w:tab w:val="left" w:pos="-720"/>
              </w:tabs>
              <w:rPr>
                <w:rFonts w:cs="Times New Roman"/>
                <w:sz w:val="10"/>
              </w:rPr>
            </w:pPr>
          </w:p>
          <w:p w14:paraId="53291DE9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The University of Toledo</w:t>
            </w:r>
          </w:p>
          <w:p w14:paraId="29E240AA" w14:textId="77777777" w:rsidR="00490527" w:rsidRPr="009110F2" w:rsidRDefault="00D12D4E" w:rsidP="00490527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>
              <w:rPr>
                <w:rFonts w:cs="Times New Roman"/>
                <w:b/>
                <w:sz w:val="14"/>
              </w:rPr>
              <w:t>Dr. Mark Templin</w:t>
            </w:r>
          </w:p>
          <w:p w14:paraId="683F6262" w14:textId="77777777" w:rsidR="00D12D4E" w:rsidRPr="00D12D4E" w:rsidRDefault="00D12D4E" w:rsidP="00D12D4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D12D4E">
              <w:rPr>
                <w:rFonts w:cs="Times New Roman"/>
                <w:sz w:val="14"/>
              </w:rPr>
              <w:t>Professor</w:t>
            </w:r>
          </w:p>
          <w:p w14:paraId="522B8359" w14:textId="77777777" w:rsidR="00D12D4E" w:rsidRDefault="00D12D4E" w:rsidP="00D12D4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D12D4E">
              <w:rPr>
                <w:rFonts w:cs="Times New Roman"/>
                <w:sz w:val="14"/>
              </w:rPr>
              <w:t xml:space="preserve">Curriculum and Instruction </w:t>
            </w:r>
          </w:p>
          <w:p w14:paraId="67EB5F18" w14:textId="77777777" w:rsidR="00490527" w:rsidRPr="00490527" w:rsidRDefault="00490527" w:rsidP="00D12D4E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490527">
              <w:rPr>
                <w:rFonts w:cs="Times New Roman"/>
                <w:sz w:val="14"/>
              </w:rPr>
              <w:t>Judith Herb College of Education</w:t>
            </w:r>
          </w:p>
          <w:p w14:paraId="31FEEC88" w14:textId="77777777" w:rsidR="00150472" w:rsidRDefault="00D12D4E" w:rsidP="00490527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  <w:lang w:val="en"/>
              </w:rPr>
            </w:pPr>
            <w:r w:rsidRPr="00D12D4E">
              <w:rPr>
                <w:rFonts w:cs="Times New Roman"/>
                <w:bCs/>
                <w:sz w:val="14"/>
                <w:lang w:val="en"/>
              </w:rPr>
              <w:t>Gillham</w:t>
            </w:r>
            <w:r>
              <w:rPr>
                <w:rFonts w:cs="Times New Roman"/>
                <w:bCs/>
                <w:sz w:val="14"/>
                <w:lang w:val="en"/>
              </w:rPr>
              <w:t xml:space="preserve"> </w:t>
            </w:r>
            <w:r w:rsidRPr="00D12D4E">
              <w:rPr>
                <w:rFonts w:cs="Times New Roman"/>
                <w:bCs/>
                <w:sz w:val="14"/>
                <w:lang w:val="en"/>
              </w:rPr>
              <w:t>Hall</w:t>
            </w:r>
          </w:p>
          <w:p w14:paraId="6947D8C5" w14:textId="77777777" w:rsidR="00D12D4E" w:rsidRDefault="00D12D4E" w:rsidP="00490527">
            <w:pPr>
              <w:tabs>
                <w:tab w:val="left" w:pos="-1181"/>
                <w:tab w:val="left" w:pos="-720"/>
              </w:tabs>
              <w:rPr>
                <w:rFonts w:cs="Times New Roman"/>
                <w:bCs/>
                <w:sz w:val="14"/>
                <w:lang w:val="en"/>
              </w:rPr>
            </w:pPr>
            <w:r w:rsidRPr="00D12D4E">
              <w:rPr>
                <w:rFonts w:cs="Times New Roman"/>
                <w:bCs/>
                <w:sz w:val="14"/>
                <w:lang w:val="en"/>
              </w:rPr>
              <w:t>Room 2000A</w:t>
            </w:r>
          </w:p>
          <w:p w14:paraId="0877EE3A" w14:textId="77777777" w:rsidR="00490527" w:rsidRPr="00490527" w:rsidRDefault="00490527" w:rsidP="00490527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490527">
              <w:rPr>
                <w:rFonts w:cs="Times New Roman"/>
                <w:sz w:val="14"/>
              </w:rPr>
              <w:t>Phone:</w:t>
            </w:r>
            <w:r>
              <w:rPr>
                <w:rFonts w:cs="Times New Roman"/>
                <w:sz w:val="14"/>
              </w:rPr>
              <w:t xml:space="preserve"> </w:t>
            </w:r>
            <w:r w:rsidRPr="00490527">
              <w:rPr>
                <w:rFonts w:cs="Times New Roman"/>
                <w:sz w:val="14"/>
              </w:rPr>
              <w:t xml:space="preserve"> (</w:t>
            </w:r>
            <w:r w:rsidR="00D12D4E" w:rsidRPr="00D12D4E">
              <w:rPr>
                <w:rFonts w:cs="Times New Roman"/>
                <w:sz w:val="14"/>
              </w:rPr>
              <w:t>419) 530-8458</w:t>
            </w:r>
          </w:p>
          <w:p w14:paraId="59FD1590" w14:textId="77777777" w:rsidR="001E4B75" w:rsidRDefault="00CE0E98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b w:val="0"/>
                <w:color w:val="0000FF"/>
                <w:u w:val="single"/>
              </w:rPr>
            </w:pPr>
            <w:r w:rsidRPr="00CE0E98">
              <w:rPr>
                <w:rFonts w:cs="Times New Roman"/>
                <w:b w:val="0"/>
                <w:szCs w:val="16"/>
              </w:rPr>
              <w:t>Email:</w:t>
            </w:r>
            <w:r>
              <w:rPr>
                <w:rFonts w:cs="Times New Roman"/>
                <w:szCs w:val="16"/>
              </w:rPr>
              <w:t xml:space="preserve"> </w:t>
            </w:r>
            <w:r w:rsidRPr="00BF1FD3">
              <w:rPr>
                <w:rFonts w:cs="Times New Roman"/>
                <w:szCs w:val="16"/>
              </w:rPr>
              <w:t xml:space="preserve"> </w:t>
            </w:r>
            <w:hyperlink r:id="rId19" w:history="1">
              <w:r w:rsidR="00D12D4E" w:rsidRPr="00D12D4E">
                <w:rPr>
                  <w:rStyle w:val="Hyperlink"/>
                  <w:rFonts w:cs="Times New Roman"/>
                  <w:b w:val="0"/>
                  <w:lang w:val="en"/>
                </w:rPr>
                <w:t>mark.templin@utoledo.edu</w:t>
              </w:r>
            </w:hyperlink>
          </w:p>
          <w:p w14:paraId="3CF2D8B6" w14:textId="77777777" w:rsidR="00D12D4E" w:rsidRDefault="00D12D4E" w:rsidP="00D12D4E">
            <w:pPr>
              <w:rPr>
                <w:sz w:val="8"/>
              </w:rPr>
            </w:pPr>
          </w:p>
          <w:p w14:paraId="0FB78278" w14:textId="77777777" w:rsidR="002B05DE" w:rsidRPr="002B05DE" w:rsidRDefault="002B05DE" w:rsidP="00D12D4E">
            <w:pPr>
              <w:rPr>
                <w:sz w:val="8"/>
              </w:rPr>
            </w:pPr>
          </w:p>
          <w:p w14:paraId="6C5F2881" w14:textId="77777777" w:rsidR="001E4B75" w:rsidRPr="00FB32DD" w:rsidRDefault="001E4B75">
            <w:pPr>
              <w:pStyle w:val="Heading4"/>
              <w:tabs>
                <w:tab w:val="clear" w:pos="-89"/>
                <w:tab w:val="clear" w:pos="2200"/>
              </w:tabs>
              <w:spacing w:line="240" w:lineRule="auto"/>
              <w:rPr>
                <w:rFonts w:cs="Times New Roman"/>
                <w:color w:val="002060"/>
              </w:rPr>
            </w:pPr>
            <w:r w:rsidRPr="00FB32DD">
              <w:rPr>
                <w:rFonts w:cs="Times New Roman"/>
                <w:color w:val="002060"/>
              </w:rPr>
              <w:t>Wright State University</w:t>
            </w:r>
          </w:p>
          <w:p w14:paraId="33262A77" w14:textId="77777777" w:rsidR="00D12D4E" w:rsidRDefault="00D12D4E" w:rsidP="00293D84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bCs/>
                <w:sz w:val="14"/>
              </w:rPr>
            </w:pPr>
            <w:r w:rsidRPr="00D12D4E">
              <w:rPr>
                <w:rFonts w:cs="Times New Roman"/>
                <w:b/>
                <w:bCs/>
                <w:sz w:val="14"/>
              </w:rPr>
              <w:t>Romena</w:t>
            </w:r>
            <w:r>
              <w:rPr>
                <w:rFonts w:cs="Times New Roman"/>
                <w:b/>
                <w:bCs/>
                <w:sz w:val="14"/>
              </w:rPr>
              <w:t xml:space="preserve"> M. Garrett Holbert, Ph.D.</w:t>
            </w:r>
          </w:p>
          <w:p w14:paraId="6F88D5CD" w14:textId="77777777" w:rsidR="00D12D4E" w:rsidRDefault="00D12D4E" w:rsidP="00293D8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Associate Professor</w:t>
            </w:r>
          </w:p>
          <w:p w14:paraId="6E8EA4FC" w14:textId="77777777" w:rsidR="00293D84" w:rsidRPr="00293D84" w:rsidRDefault="00D12D4E" w:rsidP="00293D8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D12D4E">
              <w:rPr>
                <w:rFonts w:cs="Times New Roman"/>
                <w:sz w:val="14"/>
              </w:rPr>
              <w:t>Teacher Education</w:t>
            </w:r>
          </w:p>
          <w:p w14:paraId="7F65546A" w14:textId="77777777" w:rsidR="00BF2307" w:rsidRDefault="00D12D4E" w:rsidP="00293D8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>351 Allyn Hall</w:t>
            </w:r>
          </w:p>
          <w:p w14:paraId="4CC20B9D" w14:textId="77777777" w:rsidR="00293D84" w:rsidRPr="00293D84" w:rsidRDefault="00293D84" w:rsidP="00293D8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293D84">
              <w:rPr>
                <w:rFonts w:cs="Times New Roman"/>
                <w:sz w:val="14"/>
              </w:rPr>
              <w:t>Phone:</w:t>
            </w:r>
            <w:r>
              <w:rPr>
                <w:rFonts w:cs="Times New Roman"/>
                <w:sz w:val="14"/>
              </w:rPr>
              <w:t xml:space="preserve"> </w:t>
            </w:r>
            <w:r w:rsidRPr="00293D84">
              <w:rPr>
                <w:rFonts w:cs="Times New Roman"/>
                <w:sz w:val="14"/>
              </w:rPr>
              <w:t xml:space="preserve"> (</w:t>
            </w:r>
            <w:r w:rsidR="00D12D4E" w:rsidRPr="00D12D4E">
              <w:rPr>
                <w:rFonts w:cs="Times New Roman"/>
                <w:sz w:val="14"/>
              </w:rPr>
              <w:t>937</w:t>
            </w:r>
            <w:r w:rsidR="00D12D4E">
              <w:rPr>
                <w:rFonts w:cs="Times New Roman"/>
                <w:sz w:val="14"/>
              </w:rPr>
              <w:t xml:space="preserve">) </w:t>
            </w:r>
            <w:r w:rsidR="00D12D4E" w:rsidRPr="00D12D4E">
              <w:rPr>
                <w:rFonts w:cs="Times New Roman"/>
                <w:sz w:val="14"/>
              </w:rPr>
              <w:t>755</w:t>
            </w:r>
            <w:r w:rsidR="00D12D4E">
              <w:rPr>
                <w:rFonts w:cs="Times New Roman"/>
                <w:sz w:val="14"/>
              </w:rPr>
              <w:t>-</w:t>
            </w:r>
            <w:r w:rsidR="00D12D4E" w:rsidRPr="00D12D4E">
              <w:rPr>
                <w:rFonts w:cs="Times New Roman"/>
                <w:sz w:val="14"/>
              </w:rPr>
              <w:t>4471</w:t>
            </w:r>
          </w:p>
          <w:p w14:paraId="7F22D53C" w14:textId="77777777" w:rsidR="00BF2307" w:rsidRDefault="00CE0E98" w:rsidP="00DA526F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00FF"/>
                <w:sz w:val="14"/>
                <w:u w:val="single"/>
              </w:rPr>
            </w:pPr>
            <w:r w:rsidRPr="00BF1FD3">
              <w:rPr>
                <w:rFonts w:cs="Times New Roman"/>
                <w:sz w:val="14"/>
                <w:szCs w:val="16"/>
              </w:rPr>
              <w:t>Email:</w:t>
            </w:r>
            <w:r>
              <w:rPr>
                <w:rFonts w:cs="Times New Roman"/>
                <w:sz w:val="14"/>
                <w:szCs w:val="16"/>
              </w:rPr>
              <w:t xml:space="preserve"> </w:t>
            </w:r>
            <w:r w:rsidRPr="00BF1FD3">
              <w:rPr>
                <w:rFonts w:cs="Times New Roman"/>
                <w:sz w:val="14"/>
                <w:szCs w:val="16"/>
              </w:rPr>
              <w:t xml:space="preserve"> </w:t>
            </w:r>
            <w:hyperlink r:id="rId20" w:history="1">
              <w:r w:rsidR="00D12D4E" w:rsidRPr="00D12D4E">
                <w:rPr>
                  <w:rStyle w:val="Hyperlink"/>
                  <w:rFonts w:cs="Times New Roman"/>
                  <w:sz w:val="14"/>
                </w:rPr>
                <w:t>romena.holbert@wright.edu</w:t>
              </w:r>
            </w:hyperlink>
          </w:p>
          <w:p w14:paraId="1FC39945" w14:textId="77777777" w:rsidR="00D12D4E" w:rsidRPr="002B05DE" w:rsidRDefault="00D12D4E" w:rsidP="00DA526F">
            <w:pPr>
              <w:tabs>
                <w:tab w:val="left" w:pos="-1181"/>
                <w:tab w:val="left" w:pos="-720"/>
              </w:tabs>
              <w:rPr>
                <w:rFonts w:cs="Times New Roman"/>
                <w:sz w:val="12"/>
              </w:rPr>
            </w:pPr>
          </w:p>
          <w:p w14:paraId="4E658ADB" w14:textId="77777777" w:rsidR="001E4B75" w:rsidRPr="00FB32DD" w:rsidRDefault="001E4B75">
            <w:pPr>
              <w:tabs>
                <w:tab w:val="left" w:pos="-1181"/>
                <w:tab w:val="left" w:pos="-720"/>
              </w:tabs>
              <w:rPr>
                <w:rFonts w:cs="Times New Roman"/>
                <w:color w:val="002060"/>
                <w:sz w:val="14"/>
              </w:rPr>
            </w:pPr>
            <w:r w:rsidRPr="00FB32DD">
              <w:rPr>
                <w:rFonts w:cs="Times New Roman"/>
                <w:b/>
                <w:color w:val="002060"/>
                <w:sz w:val="14"/>
              </w:rPr>
              <w:t>Youngstown State University</w:t>
            </w:r>
          </w:p>
          <w:p w14:paraId="0CD52F46" w14:textId="77777777" w:rsidR="00D04734" w:rsidRPr="009110F2" w:rsidRDefault="0093277F" w:rsidP="00D04734">
            <w:pPr>
              <w:tabs>
                <w:tab w:val="left" w:pos="-1181"/>
                <w:tab w:val="left" w:pos="-720"/>
              </w:tabs>
              <w:rPr>
                <w:rFonts w:cs="Times New Roman"/>
                <w:b/>
                <w:sz w:val="14"/>
              </w:rPr>
            </w:pPr>
            <w:r w:rsidRPr="009110F2">
              <w:rPr>
                <w:rFonts w:cs="Times New Roman"/>
                <w:b/>
                <w:sz w:val="14"/>
              </w:rPr>
              <w:t xml:space="preserve">Ms. </w:t>
            </w:r>
            <w:r w:rsidR="00D04734" w:rsidRPr="009110F2">
              <w:rPr>
                <w:rFonts w:cs="Times New Roman"/>
                <w:b/>
                <w:sz w:val="14"/>
              </w:rPr>
              <w:t xml:space="preserve">Karen </w:t>
            </w:r>
            <w:r w:rsidR="00977237">
              <w:rPr>
                <w:rFonts w:cs="Times New Roman"/>
                <w:b/>
                <w:sz w:val="14"/>
              </w:rPr>
              <w:t xml:space="preserve">L. </w:t>
            </w:r>
            <w:r w:rsidR="00D04734" w:rsidRPr="009110F2">
              <w:rPr>
                <w:rFonts w:cs="Times New Roman"/>
                <w:b/>
                <w:sz w:val="14"/>
              </w:rPr>
              <w:t>Henning</w:t>
            </w:r>
          </w:p>
          <w:p w14:paraId="472032B1" w14:textId="77777777" w:rsidR="00D04734" w:rsidRDefault="00D04734" w:rsidP="00D0473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D04734">
              <w:rPr>
                <w:rFonts w:cs="Times New Roman"/>
                <w:sz w:val="14"/>
              </w:rPr>
              <w:t>Academic Advisor</w:t>
            </w:r>
          </w:p>
          <w:p w14:paraId="29B32EFA" w14:textId="77777777" w:rsidR="00D04734" w:rsidRPr="00D04734" w:rsidRDefault="00D04734" w:rsidP="00D0473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D04734">
              <w:rPr>
                <w:rFonts w:cs="Times New Roman"/>
                <w:sz w:val="14"/>
              </w:rPr>
              <w:t>Beeghly College of Education</w:t>
            </w:r>
          </w:p>
          <w:p w14:paraId="0781D33C" w14:textId="77777777" w:rsidR="00D04734" w:rsidRPr="00D04734" w:rsidRDefault="00D04734" w:rsidP="00D0473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 w:rsidRPr="00D04734">
              <w:rPr>
                <w:rFonts w:cs="Times New Roman"/>
                <w:sz w:val="14"/>
              </w:rPr>
              <w:t>Office of Student Services</w:t>
            </w:r>
          </w:p>
          <w:p w14:paraId="6A219B26" w14:textId="77777777" w:rsidR="00D04734" w:rsidRPr="00D04734" w:rsidRDefault="00D04734" w:rsidP="00D04734">
            <w:pPr>
              <w:tabs>
                <w:tab w:val="left" w:pos="-1181"/>
                <w:tab w:val="left" w:pos="-720"/>
              </w:tabs>
              <w:rPr>
                <w:rFonts w:cs="Times New Roman"/>
                <w:sz w:val="14"/>
              </w:rPr>
            </w:pPr>
            <w:r>
              <w:rPr>
                <w:rFonts w:cs="Times New Roman"/>
                <w:sz w:val="14"/>
              </w:rPr>
              <w:t xml:space="preserve">Phone:  </w:t>
            </w:r>
            <w:r w:rsidRPr="00D04734">
              <w:rPr>
                <w:rFonts w:cs="Times New Roman"/>
                <w:sz w:val="14"/>
              </w:rPr>
              <w:t>(330) 941-3602</w:t>
            </w:r>
          </w:p>
          <w:p w14:paraId="606C6E0C" w14:textId="77777777" w:rsidR="004F6CCB" w:rsidRPr="004F6CCB" w:rsidRDefault="00CE0E98" w:rsidP="002B05DE">
            <w:pPr>
              <w:pStyle w:val="Heading5"/>
              <w:rPr>
                <w:sz w:val="10"/>
              </w:rPr>
            </w:pPr>
            <w:r w:rsidRPr="00CE0E98">
              <w:rPr>
                <w:rFonts w:cs="Times New Roman"/>
                <w:b w:val="0"/>
                <w:color w:val="auto"/>
                <w:szCs w:val="16"/>
              </w:rPr>
              <w:t>Email:</w:t>
            </w:r>
            <w:r>
              <w:rPr>
                <w:rFonts w:cs="Times New Roman"/>
                <w:szCs w:val="16"/>
              </w:rPr>
              <w:t xml:space="preserve"> </w:t>
            </w:r>
            <w:r w:rsidRPr="00BF1FD3">
              <w:rPr>
                <w:rFonts w:cs="Times New Roman"/>
                <w:szCs w:val="16"/>
              </w:rPr>
              <w:t xml:space="preserve"> </w:t>
            </w:r>
            <w:hyperlink r:id="rId21" w:history="1">
              <w:r w:rsidR="00D04734" w:rsidRPr="00D04734">
                <w:rPr>
                  <w:rStyle w:val="Hyperlink"/>
                  <w:rFonts w:cs="Times New Roman"/>
                  <w:b w:val="0"/>
                </w:rPr>
                <w:t>klhenning@ysu.edu</w:t>
              </w:r>
            </w:hyperlink>
          </w:p>
        </w:tc>
      </w:tr>
    </w:tbl>
    <w:p w14:paraId="34CE0A41" w14:textId="654B00E9" w:rsidR="001E4B75" w:rsidRPr="004F4085" w:rsidRDefault="00025583" w:rsidP="004F4085">
      <w:pPr>
        <w:tabs>
          <w:tab w:val="left" w:pos="3600"/>
        </w:tabs>
        <w:ind w:left="360" w:right="-210"/>
        <w:jc w:val="center"/>
        <w:rPr>
          <w:sz w:val="12"/>
        </w:rPr>
      </w:pPr>
      <w:r w:rsidRPr="00067EC1">
        <w:rPr>
          <w:noProof/>
        </w:rPr>
        <w:drawing>
          <wp:inline distT="0" distB="0" distL="0" distR="0" wp14:anchorId="2F442F9F" wp14:editId="07777777">
            <wp:extent cx="1628775" cy="762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BF3C5" w14:textId="77777777" w:rsidR="001E4B75" w:rsidRPr="00B67695" w:rsidRDefault="001E4B75">
      <w:pPr>
        <w:ind w:left="360" w:right="-210"/>
        <w:jc w:val="center"/>
        <w:rPr>
          <w:sz w:val="24"/>
        </w:rPr>
      </w:pPr>
    </w:p>
    <w:p w14:paraId="286547FA" w14:textId="6BCDEE5A" w:rsidR="001E4B75" w:rsidRPr="00B67695" w:rsidRDefault="00867484" w:rsidP="03AD2944">
      <w:pPr>
        <w:ind w:left="360" w:right="-210"/>
        <w:jc w:val="center"/>
        <w:rPr>
          <w:b/>
          <w:bCs/>
          <w:sz w:val="68"/>
          <w:szCs w:val="68"/>
        </w:rPr>
      </w:pPr>
      <w:r w:rsidRPr="03AD2944">
        <w:rPr>
          <w:b/>
          <w:bCs/>
          <w:sz w:val="68"/>
          <w:szCs w:val="68"/>
        </w:rPr>
        <w:t>20</w:t>
      </w:r>
      <w:r w:rsidR="009B3939" w:rsidRPr="03AD2944">
        <w:rPr>
          <w:b/>
          <w:bCs/>
          <w:sz w:val="68"/>
          <w:szCs w:val="68"/>
        </w:rPr>
        <w:t>2</w:t>
      </w:r>
      <w:r w:rsidR="00495CDF">
        <w:rPr>
          <w:b/>
          <w:bCs/>
          <w:sz w:val="68"/>
          <w:szCs w:val="68"/>
        </w:rPr>
        <w:t>5</w:t>
      </w:r>
      <w:r w:rsidR="001E4B75" w:rsidRPr="03AD2944">
        <w:rPr>
          <w:b/>
          <w:bCs/>
          <w:sz w:val="68"/>
          <w:szCs w:val="68"/>
        </w:rPr>
        <w:t>-20</w:t>
      </w:r>
      <w:r w:rsidR="00043770" w:rsidRPr="03AD2944">
        <w:rPr>
          <w:b/>
          <w:bCs/>
          <w:sz w:val="68"/>
          <w:szCs w:val="68"/>
        </w:rPr>
        <w:t>2</w:t>
      </w:r>
      <w:r w:rsidR="00495CDF">
        <w:rPr>
          <w:b/>
          <w:bCs/>
          <w:sz w:val="68"/>
          <w:szCs w:val="68"/>
        </w:rPr>
        <w:t>6</w:t>
      </w:r>
    </w:p>
    <w:p w14:paraId="6D98A12B" w14:textId="77777777" w:rsidR="001E4B75" w:rsidRPr="004F4085" w:rsidRDefault="001E4B75">
      <w:pPr>
        <w:ind w:left="360" w:right="-210"/>
        <w:jc w:val="center"/>
        <w:rPr>
          <w:sz w:val="14"/>
        </w:rPr>
      </w:pPr>
    </w:p>
    <w:p w14:paraId="07DEE553" w14:textId="77777777" w:rsidR="001E4B75" w:rsidRPr="00B67695" w:rsidRDefault="00261726">
      <w:pPr>
        <w:ind w:left="360" w:right="-210"/>
        <w:jc w:val="center"/>
        <w:rPr>
          <w:b/>
          <w:sz w:val="90"/>
        </w:rPr>
      </w:pPr>
      <w:r w:rsidRPr="00B67695">
        <w:rPr>
          <w:b/>
          <w:sz w:val="90"/>
        </w:rPr>
        <w:t>E</w:t>
      </w:r>
      <w:r w:rsidR="00B67695" w:rsidRPr="00B67695">
        <w:rPr>
          <w:b/>
          <w:sz w:val="46"/>
        </w:rPr>
        <w:t>DUCATION</w:t>
      </w:r>
    </w:p>
    <w:p w14:paraId="2946DB82" w14:textId="77777777" w:rsidR="001E4B75" w:rsidRPr="00A50085" w:rsidRDefault="001E4B75">
      <w:pPr>
        <w:tabs>
          <w:tab w:val="left" w:pos="-1181"/>
          <w:tab w:val="left" w:pos="-720"/>
          <w:tab w:val="left" w:pos="-89"/>
          <w:tab w:val="left" w:pos="270"/>
          <w:tab w:val="left" w:pos="540"/>
          <w:tab w:val="left" w:pos="117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right="-210"/>
        <w:jc w:val="center"/>
        <w:rPr>
          <w:b/>
          <w:sz w:val="10"/>
        </w:rPr>
      </w:pPr>
    </w:p>
    <w:p w14:paraId="5C591E35" w14:textId="77777777" w:rsidR="001E4B75" w:rsidRDefault="001E4B75">
      <w:pPr>
        <w:ind w:left="360" w:right="-210"/>
        <w:jc w:val="center"/>
        <w:rPr>
          <w:b/>
          <w:sz w:val="46"/>
        </w:rPr>
      </w:pPr>
      <w:r>
        <w:rPr>
          <w:b/>
          <w:sz w:val="90"/>
        </w:rPr>
        <w:t>S</w:t>
      </w:r>
      <w:r>
        <w:rPr>
          <w:b/>
          <w:sz w:val="46"/>
        </w:rPr>
        <w:t>CHOLARSHIP</w:t>
      </w:r>
    </w:p>
    <w:p w14:paraId="3C17180F" w14:textId="77777777" w:rsidR="001E4B75" w:rsidRPr="00B67695" w:rsidRDefault="001E4B75">
      <w:pPr>
        <w:pStyle w:val="Heading6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360" w:right="-210"/>
        <w:rPr>
          <w:b/>
          <w:color w:val="002060"/>
        </w:rPr>
      </w:pPr>
      <w:r w:rsidRPr="00B67695">
        <w:rPr>
          <w:b/>
          <w:color w:val="002060"/>
        </w:rPr>
        <w:t>PROGRAM</w:t>
      </w:r>
    </w:p>
    <w:p w14:paraId="6B699379" w14:textId="77777777" w:rsidR="001E4B75" w:rsidRPr="00B67695" w:rsidRDefault="001E4B75">
      <w:pPr>
        <w:ind w:left="360" w:right="-210"/>
        <w:jc w:val="center"/>
        <w:rPr>
          <w:color w:val="002060"/>
          <w:sz w:val="20"/>
        </w:rPr>
      </w:pPr>
    </w:p>
    <w:p w14:paraId="5F35824A" w14:textId="77777777" w:rsidR="001E4B75" w:rsidRPr="00B67695" w:rsidRDefault="001E4B75" w:rsidP="00522583">
      <w:pPr>
        <w:ind w:left="360" w:right="-248"/>
        <w:jc w:val="center"/>
        <w:rPr>
          <w:b/>
          <w:color w:val="002060"/>
          <w:sz w:val="48"/>
        </w:rPr>
      </w:pPr>
      <w:r w:rsidRPr="00B67695">
        <w:rPr>
          <w:b/>
          <w:color w:val="002060"/>
          <w:sz w:val="48"/>
        </w:rPr>
        <w:t>ANNOUNCEMENT</w:t>
      </w:r>
    </w:p>
    <w:p w14:paraId="08CE6F91" w14:textId="77777777" w:rsidR="00B67695" w:rsidRDefault="00025583" w:rsidP="00B67695">
      <w:pPr>
        <w:tabs>
          <w:tab w:val="left" w:pos="3200"/>
        </w:tabs>
        <w:ind w:left="360" w:right="-210"/>
        <w:rPr>
          <w:sz w:val="30"/>
        </w:rPr>
      </w:pPr>
      <w:r>
        <w:rPr>
          <w:noProof/>
        </w:rPr>
        <w:drawing>
          <wp:inline distT="0" distB="0" distL="0" distR="0" wp14:anchorId="48AA27A1" wp14:editId="07777777">
            <wp:extent cx="1114425" cy="962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695">
        <w:tab/>
      </w:r>
      <w:r w:rsidRPr="00BB0611">
        <w:rPr>
          <w:noProof/>
        </w:rPr>
        <w:drawing>
          <wp:inline distT="0" distB="0" distL="0" distR="0" wp14:anchorId="173BBA47" wp14:editId="07777777">
            <wp:extent cx="800100" cy="990600"/>
            <wp:effectExtent l="0" t="0" r="0" b="0"/>
            <wp:docPr id="4" name="Picture 4" descr="NASA Space Grant Program Home Pag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SA Space Grant Program Home Page Lin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CEAD" w14:textId="77777777" w:rsidR="001E4B75" w:rsidRPr="009B3939" w:rsidRDefault="001E4B75">
      <w:pPr>
        <w:ind w:left="360" w:right="-210"/>
        <w:jc w:val="center"/>
        <w:rPr>
          <w:sz w:val="20"/>
          <w:szCs w:val="16"/>
        </w:rPr>
      </w:pPr>
    </w:p>
    <w:p w14:paraId="0A57EDAF" w14:textId="77777777" w:rsidR="001E4B75" w:rsidRPr="00A50085" w:rsidRDefault="00A50085" w:rsidP="00A50085">
      <w:pPr>
        <w:ind w:left="300" w:right="-80"/>
        <w:jc w:val="center"/>
        <w:rPr>
          <w:color w:val="005250"/>
          <w:sz w:val="24"/>
        </w:rPr>
      </w:pPr>
      <w:hyperlink r:id="rId25" w:history="1">
        <w:r w:rsidRPr="00A50085">
          <w:rPr>
            <w:rStyle w:val="Hyperlink"/>
            <w:sz w:val="24"/>
          </w:rPr>
          <w:t>http://www.osgc.org/</w:t>
        </w:r>
      </w:hyperlink>
    </w:p>
    <w:p w14:paraId="6BB9E253" w14:textId="77777777" w:rsidR="009B3939" w:rsidRPr="009B3939" w:rsidRDefault="009B3939" w:rsidP="009B3939">
      <w:pPr>
        <w:ind w:left="270" w:right="-210"/>
        <w:jc w:val="center"/>
        <w:rPr>
          <w:sz w:val="20"/>
        </w:rPr>
      </w:pPr>
    </w:p>
    <w:p w14:paraId="5E55F666" w14:textId="77777777" w:rsidR="009B3939" w:rsidRDefault="009B3939" w:rsidP="009B3939">
      <w:pPr>
        <w:ind w:left="-90"/>
        <w:jc w:val="center"/>
        <w:rPr>
          <w:sz w:val="24"/>
        </w:rPr>
      </w:pPr>
      <w:r>
        <w:rPr>
          <w:rStyle w:val="h3footer"/>
          <w:b/>
          <w:i/>
          <w:sz w:val="24"/>
        </w:rPr>
        <w:t>Follow OSGC on</w:t>
      </w:r>
      <w:r>
        <w:rPr>
          <w:sz w:val="24"/>
        </w:rPr>
        <w:t>:</w:t>
      </w:r>
    </w:p>
    <w:p w14:paraId="23DE523C" w14:textId="77777777" w:rsidR="00CE6EC8" w:rsidRDefault="00CE6EC8" w:rsidP="009B3939">
      <w:pPr>
        <w:ind w:left="-90"/>
        <w:jc w:val="center"/>
        <w:rPr>
          <w:rFonts w:cs="Times New Roman"/>
          <w:sz w:val="24"/>
        </w:rPr>
      </w:pPr>
    </w:p>
    <w:p w14:paraId="719123E3" w14:textId="77777777" w:rsidR="001E4B75" w:rsidRPr="009E643B" w:rsidRDefault="00CE6EC8" w:rsidP="009B3939">
      <w:pPr>
        <w:pStyle w:val="Heading1"/>
        <w:rPr>
          <w:color w:val="002060"/>
          <w:sz w:val="18"/>
        </w:rPr>
      </w:pPr>
      <w:r>
        <w:t xml:space="preserve">            </w:t>
      </w:r>
      <w:r w:rsidR="00025583">
        <w:rPr>
          <w:noProof/>
          <w:color w:val="0000FF"/>
        </w:rPr>
        <w:drawing>
          <wp:inline distT="0" distB="0" distL="0" distR="0" wp14:anchorId="13C1434C" wp14:editId="07777777">
            <wp:extent cx="476250" cy="476250"/>
            <wp:effectExtent l="0" t="0" r="0" b="0"/>
            <wp:docPr id="5" name="Picture 5" descr="Follow us on Facebook">
              <a:hlinkClick xmlns:a="http://schemas.openxmlformats.org/drawingml/2006/main" r:id="rId26" tgtFrame="_blank" tooltip="Follow us on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llow us on Facebook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939">
        <w:t xml:space="preserve">       </w:t>
      </w:r>
      <w:r>
        <w:t xml:space="preserve">    </w:t>
      </w:r>
      <w:r w:rsidR="009B3939">
        <w:t xml:space="preserve">     </w:t>
      </w:r>
      <w:r w:rsidR="00025583">
        <w:rPr>
          <w:noProof/>
          <w:color w:val="0000FF"/>
        </w:rPr>
        <w:drawing>
          <wp:inline distT="0" distB="0" distL="0" distR="0" wp14:anchorId="28C9480B" wp14:editId="07777777">
            <wp:extent cx="476250" cy="476250"/>
            <wp:effectExtent l="0" t="0" r="0" b="0"/>
            <wp:docPr id="6" name="Picture 6" descr="Follow us on Twitter">
              <a:hlinkClick xmlns:a="http://schemas.openxmlformats.org/drawingml/2006/main" r:id="rId29" tgtFrame="_blank" tooltip="Follow us on Twitt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llow us on Twitter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939">
        <w:t xml:space="preserve">     </w:t>
      </w:r>
      <w:r>
        <w:t xml:space="preserve">       </w:t>
      </w:r>
      <w:r w:rsidR="009B3939">
        <w:t xml:space="preserve">     </w:t>
      </w:r>
      <w:r w:rsidR="00025583">
        <w:rPr>
          <w:noProof/>
          <w:color w:val="0000FF"/>
        </w:rPr>
        <w:drawing>
          <wp:inline distT="0" distB="0" distL="0" distR="0" wp14:anchorId="406F4147" wp14:editId="07777777">
            <wp:extent cx="476250" cy="476250"/>
            <wp:effectExtent l="0" t="0" r="0" b="0"/>
            <wp:docPr id="7" name="Picture 7" descr="Follow us on LinkedIn">
              <a:hlinkClick xmlns:a="http://schemas.openxmlformats.org/drawingml/2006/main" r:id="rId32" tgtFrame="_blank" tooltip="Follow us on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llow us on LinkedIn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B75">
        <w:rPr>
          <w:sz w:val="20"/>
        </w:rPr>
        <w:br w:type="page"/>
      </w:r>
      <w:r w:rsidR="00155ADF" w:rsidRPr="009E643B">
        <w:rPr>
          <w:color w:val="002060"/>
          <w:sz w:val="18"/>
        </w:rPr>
        <w:lastRenderedPageBreak/>
        <w:t>EDUCATION</w:t>
      </w:r>
      <w:r w:rsidR="001E4B75" w:rsidRPr="009E643B">
        <w:rPr>
          <w:color w:val="002060"/>
          <w:sz w:val="18"/>
        </w:rPr>
        <w:t xml:space="preserve"> SCHOLARSHIP</w:t>
      </w:r>
      <w:r w:rsidR="00155ADF" w:rsidRPr="009E643B">
        <w:rPr>
          <w:color w:val="002060"/>
          <w:sz w:val="18"/>
        </w:rPr>
        <w:t xml:space="preserve"> </w:t>
      </w:r>
      <w:r w:rsidR="001E4B75" w:rsidRPr="009E643B">
        <w:rPr>
          <w:color w:val="002060"/>
          <w:sz w:val="18"/>
        </w:rPr>
        <w:t>PROGRAM</w:t>
      </w:r>
    </w:p>
    <w:p w14:paraId="52E56223" w14:textId="77777777" w:rsidR="001B39D2" w:rsidRPr="00BA07AE" w:rsidRDefault="001B39D2" w:rsidP="001B39D2">
      <w:pPr>
        <w:pStyle w:val="EnvelopeReturn"/>
        <w:ind w:left="200" w:right="-180"/>
        <w:rPr>
          <w:sz w:val="2"/>
          <w:szCs w:val="24"/>
        </w:rPr>
      </w:pPr>
    </w:p>
    <w:p w14:paraId="4C937274" w14:textId="77777777" w:rsidR="00BE408F" w:rsidRDefault="00025583" w:rsidP="00BE408F">
      <w:pPr>
        <w:pStyle w:val="BodyText"/>
        <w:spacing w:line="-278" w:lineRule="auto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5280B440" wp14:editId="07777777">
            <wp:simplePos x="0" y="0"/>
            <wp:positionH relativeFrom="column">
              <wp:posOffset>-63500</wp:posOffset>
            </wp:positionH>
            <wp:positionV relativeFrom="paragraph">
              <wp:posOffset>97155</wp:posOffset>
            </wp:positionV>
            <wp:extent cx="731520" cy="1090930"/>
            <wp:effectExtent l="0" t="0" r="0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51">
        <w:t>In an effort to</w:t>
      </w:r>
      <w:r w:rsidR="001E4B75">
        <w:t xml:space="preserve"> </w:t>
      </w:r>
      <w:r w:rsidR="00BE408F">
        <w:t>increase the number of students entering the teaching profession,</w:t>
      </w:r>
      <w:r w:rsidR="001E4B75">
        <w:t xml:space="preserve"> the </w:t>
      </w:r>
      <w:r w:rsidR="00BA07AE">
        <w:t>OSGC</w:t>
      </w:r>
      <w:r w:rsidR="001E4B75">
        <w:t xml:space="preserve"> provide</w:t>
      </w:r>
      <w:r w:rsidR="00BA07AE">
        <w:t>s</w:t>
      </w:r>
      <w:r w:rsidR="001E4B75">
        <w:t xml:space="preserve"> financial support through competitively awarded </w:t>
      </w:r>
      <w:r w:rsidR="00BA07AE">
        <w:t xml:space="preserve">Education </w:t>
      </w:r>
      <w:r w:rsidR="001E4B75">
        <w:t>scholarships</w:t>
      </w:r>
      <w:r w:rsidR="00BA07AE">
        <w:t xml:space="preserve">. </w:t>
      </w:r>
      <w:r w:rsidR="00BA07AE" w:rsidRPr="00BA07AE">
        <w:t>Women, underrepresented minorities, and persons with disabilities are encouraged to apply.</w:t>
      </w:r>
      <w:r w:rsidR="00BA07AE">
        <w:t xml:space="preserve"> Open</w:t>
      </w:r>
      <w:r w:rsidR="001E4B75">
        <w:t xml:space="preserve"> to </w:t>
      </w:r>
      <w:r w:rsidR="00BE408F">
        <w:t>undergraduate or graduate students</w:t>
      </w:r>
      <w:r w:rsidR="001E4B75">
        <w:t xml:space="preserve"> </w:t>
      </w:r>
      <w:r w:rsidR="00BA07AE" w:rsidRPr="00BA07AE">
        <w:t>who are pursuing certification and licensure in Science, Mathematics, or Early Childhood Education at an OSGC Affiliate university through the College of Education</w:t>
      </w:r>
      <w:r w:rsidR="00BA07AE">
        <w:t xml:space="preserve"> </w:t>
      </w:r>
      <w:r w:rsidR="00BE408F" w:rsidRPr="00BE408F">
        <w:t>in one of the following grade levels:</w:t>
      </w:r>
    </w:p>
    <w:p w14:paraId="07547A01" w14:textId="77777777" w:rsidR="00BE408F" w:rsidRPr="00BA07AE" w:rsidRDefault="00BE408F" w:rsidP="00C8461D">
      <w:pPr>
        <w:pStyle w:val="BodyText"/>
        <w:rPr>
          <w:sz w:val="4"/>
        </w:rPr>
      </w:pPr>
    </w:p>
    <w:p w14:paraId="2A5963AF" w14:textId="77777777" w:rsidR="00BE408F" w:rsidRDefault="000D5163" w:rsidP="00C82F0F">
      <w:pPr>
        <w:pStyle w:val="BodyText"/>
        <w:tabs>
          <w:tab w:val="left" w:pos="180"/>
        </w:tabs>
        <w:ind w:left="180" w:right="152" w:hanging="180"/>
        <w:jc w:val="left"/>
      </w:pPr>
      <w:r w:rsidRPr="00FB32DD">
        <w:rPr>
          <w:rFonts w:ascii="Symbol" w:eastAsia="Symbol" w:hAnsi="Symbol" w:cs="Symbol"/>
          <w:color w:val="002060"/>
        </w:rPr>
        <w:t>·</w:t>
      </w:r>
      <w:r w:rsidR="00C8461D">
        <w:rPr>
          <w:rFonts w:cs="Times New Roman"/>
          <w:color w:val="005252"/>
        </w:rPr>
        <w:tab/>
      </w:r>
      <w:r w:rsidR="00BE408F" w:rsidRPr="00BE408F">
        <w:t>Early Childhood Education</w:t>
      </w:r>
      <w:r w:rsidR="006576C6">
        <w:t xml:space="preserve"> (</w:t>
      </w:r>
      <w:r w:rsidR="007D5261">
        <w:t xml:space="preserve">Pre-K </w:t>
      </w:r>
      <w:r w:rsidR="00C8461D">
        <w:t>through Grade 3)</w:t>
      </w:r>
    </w:p>
    <w:p w14:paraId="32172E2B" w14:textId="77777777" w:rsidR="00BE408F" w:rsidRPr="00BE408F" w:rsidRDefault="000D5163" w:rsidP="00C82F0F">
      <w:pPr>
        <w:pStyle w:val="BodyText"/>
        <w:tabs>
          <w:tab w:val="left" w:pos="180"/>
        </w:tabs>
        <w:ind w:left="180" w:right="152" w:hanging="180"/>
        <w:jc w:val="left"/>
      </w:pPr>
      <w:r w:rsidRPr="00FB32DD">
        <w:rPr>
          <w:rFonts w:ascii="Symbol" w:eastAsia="Symbol" w:hAnsi="Symbol" w:cs="Symbol"/>
          <w:color w:val="002060"/>
        </w:rPr>
        <w:t>·</w:t>
      </w:r>
      <w:r w:rsidR="00C8461D">
        <w:rPr>
          <w:rFonts w:cs="Times New Roman"/>
          <w:color w:val="005252"/>
        </w:rPr>
        <w:tab/>
      </w:r>
      <w:r w:rsidR="00BE408F" w:rsidRPr="00BE408F">
        <w:t>Middle C</w:t>
      </w:r>
      <w:r w:rsidR="00C8461D">
        <w:t>hildhood Education (Grades 4-9)</w:t>
      </w:r>
    </w:p>
    <w:p w14:paraId="7F5AD0AD" w14:textId="77777777" w:rsidR="004A50E6" w:rsidRDefault="000D5163" w:rsidP="00C82F0F">
      <w:pPr>
        <w:pStyle w:val="BodyText"/>
        <w:tabs>
          <w:tab w:val="left" w:pos="180"/>
        </w:tabs>
        <w:ind w:left="180" w:right="152" w:hanging="180"/>
        <w:jc w:val="left"/>
      </w:pPr>
      <w:r w:rsidRPr="00FB32DD">
        <w:rPr>
          <w:rFonts w:ascii="Symbol" w:eastAsia="Symbol" w:hAnsi="Symbol" w:cs="Symbol"/>
          <w:color w:val="002060"/>
        </w:rPr>
        <w:t>·</w:t>
      </w:r>
      <w:r w:rsidR="00C8461D">
        <w:rPr>
          <w:rFonts w:cs="Times New Roman"/>
          <w:color w:val="005252"/>
        </w:rPr>
        <w:tab/>
      </w:r>
      <w:r w:rsidR="00BE408F" w:rsidRPr="00BE408F">
        <w:t>Adolescent to Young Adul</w:t>
      </w:r>
      <w:r w:rsidR="00C8461D">
        <w:t>t Education (AYA)</w:t>
      </w:r>
      <w:r w:rsidR="00C82F0F">
        <w:t xml:space="preserve"> </w:t>
      </w:r>
    </w:p>
    <w:p w14:paraId="0E50439D" w14:textId="77777777" w:rsidR="00BE408F" w:rsidRDefault="004A50E6" w:rsidP="00C82F0F">
      <w:pPr>
        <w:pStyle w:val="BodyText"/>
        <w:tabs>
          <w:tab w:val="left" w:pos="180"/>
        </w:tabs>
        <w:ind w:left="180" w:right="152" w:hanging="180"/>
        <w:jc w:val="left"/>
      </w:pPr>
      <w:r>
        <w:rPr>
          <w:color w:val="005E5C"/>
        </w:rPr>
        <w:tab/>
      </w:r>
      <w:r w:rsidR="00C8461D">
        <w:t>(Grades 7-12)</w:t>
      </w:r>
    </w:p>
    <w:p w14:paraId="231A443D" w14:textId="77777777" w:rsidR="00BE408F" w:rsidRPr="00BE408F" w:rsidRDefault="000D5163" w:rsidP="00C82F0F">
      <w:pPr>
        <w:pStyle w:val="BodyText"/>
        <w:tabs>
          <w:tab w:val="left" w:pos="180"/>
        </w:tabs>
        <w:ind w:left="180" w:right="152" w:hanging="180"/>
        <w:jc w:val="left"/>
      </w:pPr>
      <w:r w:rsidRPr="00FB32DD">
        <w:rPr>
          <w:rFonts w:ascii="Symbol" w:eastAsia="Symbol" w:hAnsi="Symbol" w:cs="Symbol"/>
          <w:color w:val="002060"/>
        </w:rPr>
        <w:t>·</w:t>
      </w:r>
      <w:r w:rsidR="00C8461D">
        <w:rPr>
          <w:rFonts w:cs="Times New Roman"/>
          <w:color w:val="005252"/>
        </w:rPr>
        <w:tab/>
      </w:r>
      <w:r w:rsidR="00BE408F" w:rsidRPr="00BE408F">
        <w:t>Multi-Age Education (Pre</w:t>
      </w:r>
      <w:r w:rsidR="00C8461D">
        <w:t>-K</w:t>
      </w:r>
      <w:r w:rsidR="007D5261">
        <w:t xml:space="preserve"> </w:t>
      </w:r>
      <w:r w:rsidR="00C8461D">
        <w:t>through</w:t>
      </w:r>
      <w:r w:rsidR="007D5261">
        <w:t xml:space="preserve"> </w:t>
      </w:r>
      <w:r w:rsidR="00C8461D">
        <w:t>Grade 12)</w:t>
      </w:r>
    </w:p>
    <w:p w14:paraId="5043CB0F" w14:textId="77777777" w:rsidR="000830CC" w:rsidRPr="00BA07AE" w:rsidRDefault="000830CC" w:rsidP="000830CC">
      <w:pPr>
        <w:pStyle w:val="BodyText"/>
        <w:rPr>
          <w:sz w:val="4"/>
        </w:rPr>
      </w:pPr>
    </w:p>
    <w:p w14:paraId="49D3672F" w14:textId="77777777" w:rsidR="001E4B75" w:rsidRDefault="00BA07AE" w:rsidP="000946BB">
      <w:pPr>
        <w:pStyle w:val="BodyText"/>
        <w:spacing w:line="-278" w:lineRule="auto"/>
      </w:pPr>
      <w:r>
        <w:t>Education</w:t>
      </w:r>
      <w:r w:rsidR="001E4B75">
        <w:t xml:space="preserve"> scholarships are funded </w:t>
      </w:r>
      <w:r w:rsidR="00747884">
        <w:t xml:space="preserve">by Congress to the </w:t>
      </w:r>
      <w:r w:rsidR="001E4B75">
        <w:t>National Space Grant College and Fellowship Program</w:t>
      </w:r>
      <w:r w:rsidR="00747884">
        <w:t xml:space="preserve"> and</w:t>
      </w:r>
      <w:r w:rsidR="001E4B75">
        <w:t xml:space="preserve"> administered </w:t>
      </w:r>
      <w:r w:rsidR="00747884">
        <w:t>through</w:t>
      </w:r>
      <w:r w:rsidR="001E4B75">
        <w:t xml:space="preserve"> the National Aeronautics and Space Admin</w:t>
      </w:r>
      <w:r w:rsidR="00820BDF">
        <w:t xml:space="preserve">istration (NASA). </w:t>
      </w:r>
      <w:r w:rsidR="004A50E6">
        <w:t xml:space="preserve"> </w:t>
      </w:r>
      <w:r w:rsidR="00820BDF">
        <w:t>The following schools are e</w:t>
      </w:r>
      <w:r w:rsidR="00C57C51">
        <w:t xml:space="preserve">ligible </w:t>
      </w:r>
      <w:r w:rsidR="00820BDF">
        <w:t>to participate in the program</w:t>
      </w:r>
      <w:r w:rsidR="00C57C51">
        <w:t>:</w:t>
      </w:r>
    </w:p>
    <w:p w14:paraId="07459315" w14:textId="77777777" w:rsidR="008C7CC2" w:rsidRPr="00BA07AE" w:rsidRDefault="008C7CC2" w:rsidP="008C7CC2">
      <w:pPr>
        <w:pStyle w:val="BodyText"/>
        <w:rPr>
          <w:sz w:val="6"/>
        </w:rPr>
      </w:pPr>
    </w:p>
    <w:p w14:paraId="4CDE6D07" w14:textId="77777777" w:rsidR="00FB32DD" w:rsidRDefault="00FB32DD" w:rsidP="00FB32DD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>
        <w:rPr>
          <w:sz w:val="18"/>
        </w:rPr>
        <w:t>Baldwin Wallace University</w:t>
      </w:r>
    </w:p>
    <w:p w14:paraId="6537F28F" w14:textId="77777777" w:rsidR="00FB32DD" w:rsidRPr="00FB32DD" w:rsidRDefault="00FB32DD" w:rsidP="001B39D2">
      <w:pPr>
        <w:jc w:val="center"/>
        <w:rPr>
          <w:rFonts w:ascii="Wide Latin" w:hAnsi="Wide Latin"/>
          <w:color w:val="215868"/>
          <w:sz w:val="6"/>
        </w:rPr>
      </w:pPr>
    </w:p>
    <w:p w14:paraId="59E966B4" w14:textId="77777777" w:rsidR="00386CD4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Cedarville University</w:t>
      </w:r>
    </w:p>
    <w:p w14:paraId="6DFB9E20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0CD317E9" w14:textId="77777777" w:rsidR="001E4B75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Central State University</w:t>
      </w:r>
    </w:p>
    <w:p w14:paraId="70DF9E56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0F9E834E" w14:textId="77777777" w:rsidR="00386CD4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Cleveland State University</w:t>
      </w:r>
    </w:p>
    <w:p w14:paraId="44E871BC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42312A8F" w14:textId="77777777" w:rsidR="007D5261" w:rsidRDefault="00FB32DD" w:rsidP="007D5261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7D5261">
        <w:rPr>
          <w:sz w:val="18"/>
        </w:rPr>
        <w:t xml:space="preserve"> Kent State University</w:t>
      </w:r>
    </w:p>
    <w:p w14:paraId="144A5D23" w14:textId="77777777" w:rsidR="007D5261" w:rsidRPr="007D5261" w:rsidRDefault="007D5261" w:rsidP="007D5261">
      <w:pPr>
        <w:jc w:val="center"/>
        <w:rPr>
          <w:sz w:val="6"/>
        </w:rPr>
      </w:pPr>
    </w:p>
    <w:p w14:paraId="0DA57B71" w14:textId="77777777" w:rsidR="001E4B75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B4726F">
        <w:rPr>
          <w:sz w:val="18"/>
        </w:rPr>
        <w:t xml:space="preserve"> Marietta College</w:t>
      </w:r>
    </w:p>
    <w:p w14:paraId="738610EB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149514C4" w14:textId="77777777" w:rsidR="001E4B75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Miami University</w:t>
      </w:r>
    </w:p>
    <w:p w14:paraId="637805D2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127B9200" w14:textId="77777777" w:rsidR="001B39D2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B39D2">
        <w:rPr>
          <w:sz w:val="18"/>
        </w:rPr>
        <w:t xml:space="preserve"> Ohio Northern University</w:t>
      </w:r>
    </w:p>
    <w:p w14:paraId="463F29E8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31B43BD5" w14:textId="77777777" w:rsidR="0054365D" w:rsidRDefault="00FB32DD" w:rsidP="0054365D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54365D">
        <w:rPr>
          <w:sz w:val="18"/>
        </w:rPr>
        <w:t xml:space="preserve"> The Ohio State University</w:t>
      </w:r>
    </w:p>
    <w:p w14:paraId="3B7B4B86" w14:textId="77777777" w:rsidR="0054365D" w:rsidRPr="001B39D2" w:rsidRDefault="0054365D" w:rsidP="0054365D">
      <w:pPr>
        <w:jc w:val="center"/>
        <w:rPr>
          <w:sz w:val="6"/>
          <w:szCs w:val="16"/>
        </w:rPr>
      </w:pPr>
    </w:p>
    <w:p w14:paraId="3F899FBC" w14:textId="77777777" w:rsidR="001B39D2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B39D2">
        <w:rPr>
          <w:sz w:val="18"/>
        </w:rPr>
        <w:t xml:space="preserve"> Ohio University</w:t>
      </w:r>
    </w:p>
    <w:p w14:paraId="3A0FF5F2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53AD31F6" w14:textId="77777777" w:rsidR="001E4B75" w:rsidRDefault="00FB32DD" w:rsidP="001B39D2">
      <w:pPr>
        <w:tabs>
          <w:tab w:val="center" w:pos="2200"/>
        </w:tabs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The University of Akron</w:t>
      </w:r>
    </w:p>
    <w:p w14:paraId="5630AD66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2B54B74E" w14:textId="77777777" w:rsidR="001E4B75" w:rsidRDefault="00FB32DD" w:rsidP="001B39D2">
      <w:pPr>
        <w:tabs>
          <w:tab w:val="center" w:pos="2200"/>
        </w:tabs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University of Cincinnati</w:t>
      </w:r>
    </w:p>
    <w:p w14:paraId="61829076" w14:textId="77777777" w:rsidR="00B41F6E" w:rsidRPr="001B39D2" w:rsidRDefault="00B41F6E" w:rsidP="00B41F6E">
      <w:pPr>
        <w:jc w:val="center"/>
        <w:rPr>
          <w:sz w:val="6"/>
          <w:szCs w:val="16"/>
        </w:rPr>
      </w:pPr>
    </w:p>
    <w:p w14:paraId="617A4748" w14:textId="77777777" w:rsidR="00B41F6E" w:rsidRDefault="00FB32DD" w:rsidP="00B41F6E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B41F6E">
        <w:rPr>
          <w:sz w:val="18"/>
        </w:rPr>
        <w:t xml:space="preserve"> University of Dayton</w:t>
      </w:r>
    </w:p>
    <w:p w14:paraId="2BA226A1" w14:textId="77777777" w:rsidR="001B39D2" w:rsidRPr="00B41F6E" w:rsidRDefault="001B39D2" w:rsidP="001B39D2">
      <w:pPr>
        <w:jc w:val="center"/>
        <w:rPr>
          <w:b/>
          <w:sz w:val="6"/>
          <w:szCs w:val="16"/>
        </w:rPr>
      </w:pPr>
    </w:p>
    <w:p w14:paraId="5AE94922" w14:textId="77777777" w:rsidR="001E4B75" w:rsidRDefault="00FB32DD" w:rsidP="001B39D2">
      <w:pPr>
        <w:tabs>
          <w:tab w:val="center" w:pos="2200"/>
        </w:tabs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The University of Toledo</w:t>
      </w:r>
    </w:p>
    <w:p w14:paraId="17AD93B2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0529ADF0" w14:textId="77777777" w:rsidR="001E4B75" w:rsidRDefault="00FB32DD" w:rsidP="001B39D2">
      <w:pPr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Wright State University</w:t>
      </w:r>
    </w:p>
    <w:p w14:paraId="0DE4B5B7" w14:textId="77777777" w:rsidR="001B39D2" w:rsidRPr="001B39D2" w:rsidRDefault="001B39D2" w:rsidP="001B39D2">
      <w:pPr>
        <w:jc w:val="center"/>
        <w:rPr>
          <w:sz w:val="6"/>
          <w:szCs w:val="16"/>
        </w:rPr>
      </w:pPr>
    </w:p>
    <w:p w14:paraId="5542F53F" w14:textId="77777777" w:rsidR="001E4B75" w:rsidRDefault="00FB32DD" w:rsidP="001B39D2">
      <w:pPr>
        <w:tabs>
          <w:tab w:val="left" w:pos="1100"/>
        </w:tabs>
        <w:jc w:val="center"/>
        <w:rPr>
          <w:sz w:val="18"/>
        </w:rPr>
      </w:pPr>
      <w:r w:rsidRPr="00FB32DD">
        <w:rPr>
          <w:rFonts w:ascii="Wide Latin" w:hAnsi="Wide Latin"/>
          <w:color w:val="002060"/>
          <w:sz w:val="18"/>
        </w:rPr>
        <w:t>*</w:t>
      </w:r>
      <w:r w:rsidRPr="00FB32DD">
        <w:rPr>
          <w:color w:val="002060"/>
          <w:sz w:val="18"/>
        </w:rPr>
        <w:t xml:space="preserve"> </w:t>
      </w:r>
      <w:r w:rsidR="001E4B75">
        <w:rPr>
          <w:sz w:val="18"/>
        </w:rPr>
        <w:t xml:space="preserve"> Youngstown State University</w:t>
      </w:r>
    </w:p>
    <w:p w14:paraId="10690B79" w14:textId="77777777" w:rsidR="001E4B75" w:rsidRPr="009E643B" w:rsidRDefault="001E4B75">
      <w:pPr>
        <w:pStyle w:val="Heading1"/>
        <w:ind w:left="200" w:right="-180"/>
        <w:rPr>
          <w:color w:val="002060"/>
          <w:sz w:val="18"/>
        </w:rPr>
      </w:pPr>
      <w:r w:rsidRPr="009E643B">
        <w:rPr>
          <w:color w:val="002060"/>
          <w:sz w:val="18"/>
        </w:rPr>
        <w:t>SCHOLARSHIP ELIGIBILITY</w:t>
      </w:r>
    </w:p>
    <w:p w14:paraId="66204FF1" w14:textId="77777777" w:rsidR="001E4B75" w:rsidRPr="00926FF2" w:rsidRDefault="001E4B75">
      <w:pPr>
        <w:pStyle w:val="EnvelopeReturn"/>
        <w:ind w:left="200" w:right="-180"/>
        <w:rPr>
          <w:sz w:val="12"/>
          <w:szCs w:val="24"/>
        </w:rPr>
      </w:pPr>
    </w:p>
    <w:p w14:paraId="0B4849E6" w14:textId="77777777" w:rsidR="001E4B75" w:rsidRDefault="001E4B75" w:rsidP="00770A8F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76" w:lineRule="auto"/>
        <w:ind w:left="200" w:right="-180"/>
        <w:rPr>
          <w:sz w:val="18"/>
        </w:rPr>
      </w:pPr>
      <w:r>
        <w:rPr>
          <w:sz w:val="18"/>
        </w:rPr>
        <w:t xml:space="preserve">Scholarships are </w:t>
      </w:r>
      <w:r w:rsidR="00747884">
        <w:rPr>
          <w:sz w:val="18"/>
        </w:rPr>
        <w:t>open</w:t>
      </w:r>
      <w:r>
        <w:rPr>
          <w:sz w:val="18"/>
        </w:rPr>
        <w:t xml:space="preserve"> </w:t>
      </w:r>
      <w:r w:rsidR="008725F0">
        <w:rPr>
          <w:sz w:val="18"/>
        </w:rPr>
        <w:t>to undergraduate or</w:t>
      </w:r>
      <w:r w:rsidR="002C1815">
        <w:rPr>
          <w:sz w:val="18"/>
        </w:rPr>
        <w:t> </w:t>
      </w:r>
      <w:r w:rsidR="002C1815">
        <w:rPr>
          <w:sz w:val="18"/>
        </w:rPr>
        <w:br/>
      </w:r>
      <w:r w:rsidR="00541208" w:rsidRPr="002C1815">
        <w:rPr>
          <w:sz w:val="18"/>
        </w:rPr>
        <w:t>Post</w:t>
      </w:r>
      <w:r w:rsidR="002C1815">
        <w:rPr>
          <w:sz w:val="18"/>
        </w:rPr>
        <w:t>-</w:t>
      </w:r>
      <w:r w:rsidR="00541208" w:rsidRPr="002C1815">
        <w:rPr>
          <w:sz w:val="18"/>
        </w:rPr>
        <w:t>Baccalaureate</w:t>
      </w:r>
      <w:r w:rsidRPr="002C1815">
        <w:rPr>
          <w:sz w:val="16"/>
        </w:rPr>
        <w:t xml:space="preserve"> </w:t>
      </w:r>
      <w:r w:rsidR="008725F0">
        <w:rPr>
          <w:sz w:val="18"/>
        </w:rPr>
        <w:t xml:space="preserve">students </w:t>
      </w:r>
      <w:r>
        <w:rPr>
          <w:sz w:val="18"/>
        </w:rPr>
        <w:t>who are United States</w:t>
      </w:r>
      <w:r w:rsidR="00050532">
        <w:rPr>
          <w:sz w:val="18"/>
        </w:rPr>
        <w:t>’</w:t>
      </w:r>
      <w:r>
        <w:rPr>
          <w:sz w:val="18"/>
        </w:rPr>
        <w:t xml:space="preserve"> citizens, and are </w:t>
      </w:r>
      <w:r w:rsidR="008725F0" w:rsidRPr="008725F0">
        <w:rPr>
          <w:sz w:val="18"/>
        </w:rPr>
        <w:t>pursuing certification and licensure in a Science- or Mathematics-related discipline</w:t>
      </w:r>
      <w:r w:rsidR="00C25D10">
        <w:rPr>
          <w:sz w:val="18"/>
        </w:rPr>
        <w:t xml:space="preserve"> at </w:t>
      </w:r>
      <w:r w:rsidR="00747884">
        <w:rPr>
          <w:sz w:val="18"/>
        </w:rPr>
        <w:t>one of the Affiliate</w:t>
      </w:r>
      <w:r w:rsidR="00C25D10">
        <w:rPr>
          <w:sz w:val="18"/>
        </w:rPr>
        <w:t xml:space="preserve"> member universit</w:t>
      </w:r>
      <w:r w:rsidR="00747884">
        <w:rPr>
          <w:sz w:val="18"/>
        </w:rPr>
        <w:t>ies</w:t>
      </w:r>
      <w:r w:rsidR="00EB55C3">
        <w:rPr>
          <w:sz w:val="18"/>
        </w:rPr>
        <w:t>.</w:t>
      </w:r>
      <w:r>
        <w:rPr>
          <w:sz w:val="18"/>
        </w:rPr>
        <w:t xml:space="preserve"> </w:t>
      </w:r>
      <w:r w:rsidR="002C1815">
        <w:rPr>
          <w:sz w:val="18"/>
        </w:rPr>
        <w:t xml:space="preserve"> </w:t>
      </w:r>
      <w:r w:rsidR="002C1815" w:rsidRPr="002C1815">
        <w:rPr>
          <w:sz w:val="18"/>
        </w:rPr>
        <w:t>Underrepresented minorities, females, and persons with disabilities are especially encouraged</w:t>
      </w:r>
      <w:r w:rsidR="00747884">
        <w:rPr>
          <w:sz w:val="18"/>
        </w:rPr>
        <w:t xml:space="preserve"> </w:t>
      </w:r>
      <w:r w:rsidR="002C1815" w:rsidRPr="002C1815">
        <w:rPr>
          <w:sz w:val="18"/>
        </w:rPr>
        <w:t>to apply.</w:t>
      </w:r>
    </w:p>
    <w:p w14:paraId="2DBF0D7D" w14:textId="77777777" w:rsidR="001E4B75" w:rsidRPr="00770A8F" w:rsidRDefault="001E4B75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  <w:ind w:left="200" w:right="-180"/>
        <w:rPr>
          <w:sz w:val="12"/>
        </w:rPr>
      </w:pPr>
    </w:p>
    <w:p w14:paraId="7378FBAA" w14:textId="77777777" w:rsidR="001E4B75" w:rsidRPr="009E643B" w:rsidRDefault="001E4B75">
      <w:pPr>
        <w:pStyle w:val="Heading1"/>
        <w:spacing w:line="278" w:lineRule="exact"/>
        <w:ind w:left="200" w:right="-180"/>
        <w:rPr>
          <w:color w:val="002060"/>
          <w:sz w:val="18"/>
        </w:rPr>
      </w:pPr>
      <w:r w:rsidRPr="009E643B">
        <w:rPr>
          <w:color w:val="002060"/>
          <w:sz w:val="18"/>
        </w:rPr>
        <w:t>REQUIREMENTS</w:t>
      </w:r>
    </w:p>
    <w:p w14:paraId="6B62F1B3" w14:textId="77777777" w:rsidR="001E4B75" w:rsidRPr="00770A8F" w:rsidRDefault="001E4B75">
      <w:pPr>
        <w:ind w:left="200" w:right="-180"/>
        <w:rPr>
          <w:sz w:val="12"/>
        </w:rPr>
      </w:pPr>
    </w:p>
    <w:p w14:paraId="6DB7E2AE" w14:textId="23C97DCE" w:rsidR="006238DB" w:rsidRDefault="00155544" w:rsidP="00770A8F">
      <w:pPr>
        <w:pStyle w:val="BodyText"/>
        <w:spacing w:line="276" w:lineRule="auto"/>
        <w:ind w:left="200" w:right="-180"/>
      </w:pPr>
      <w:r w:rsidRPr="008725F0">
        <w:t>Each OSGC Education Scholar will plan and conduct an educational project or activity under the guidance and approval of a campus advisor/mentor incorporating technical material into a K-12 lesson, series of lessons, or activity highlighting the significant collections of available NASA educational materials.</w:t>
      </w:r>
      <w:r w:rsidR="00770A8F">
        <w:t xml:space="preserve">  The project must be in direct alignment with one of the following four (</w:t>
      </w:r>
      <w:r w:rsidR="00A37A72">
        <w:t>5</w:t>
      </w:r>
      <w:r w:rsidR="00770A8F">
        <w:t xml:space="preserve">) NASA Mission Directorates:  </w:t>
      </w:r>
      <w:hyperlink r:id="rId36" w:history="1">
        <w:r w:rsidR="00A37A72" w:rsidRPr="007B5AD4">
          <w:rPr>
            <w:rStyle w:val="Hyperlink"/>
          </w:rPr>
          <w:t>Aeronautics Research Mission Directorate</w:t>
        </w:r>
      </w:hyperlink>
      <w:r w:rsidR="00A37A72" w:rsidRPr="007B5AD4">
        <w:t xml:space="preserve"> (ARMD); </w:t>
      </w:r>
      <w:hyperlink r:id="rId37" w:history="1">
        <w:r w:rsidR="00A37A72" w:rsidRPr="000647B7">
          <w:rPr>
            <w:rStyle w:val="Hyperlink"/>
          </w:rPr>
          <w:t>Space Operations Mission Directorate</w:t>
        </w:r>
      </w:hyperlink>
      <w:r w:rsidR="00A37A72">
        <w:t xml:space="preserve"> (SOMD); </w:t>
      </w:r>
      <w:hyperlink r:id="rId38" w:history="1">
        <w:r w:rsidR="00A37A72" w:rsidRPr="00A52DB7">
          <w:rPr>
            <w:rStyle w:val="Hyperlink"/>
          </w:rPr>
          <w:t>Exploration Systems Development Mission Directorate</w:t>
        </w:r>
      </w:hyperlink>
      <w:r w:rsidR="00A37A72">
        <w:t xml:space="preserve"> (ESDMD);</w:t>
      </w:r>
      <w:r w:rsidR="00A37A72" w:rsidRPr="007B5AD4">
        <w:t xml:space="preserve"> </w:t>
      </w:r>
      <w:hyperlink r:id="rId39" w:history="1">
        <w:r w:rsidR="00A37A72" w:rsidRPr="007B5AD4">
          <w:rPr>
            <w:rStyle w:val="Hyperlink"/>
            <w:bCs/>
          </w:rPr>
          <w:t>Science Mission Directorate</w:t>
        </w:r>
      </w:hyperlink>
      <w:r w:rsidR="00A37A72" w:rsidRPr="007B5AD4">
        <w:rPr>
          <w:bCs/>
        </w:rPr>
        <w:t xml:space="preserve"> (SMD); and </w:t>
      </w:r>
      <w:hyperlink r:id="rId40" w:history="1">
        <w:r w:rsidR="00A37A72" w:rsidRPr="007B5AD4">
          <w:rPr>
            <w:rStyle w:val="Hyperlink"/>
            <w:bCs/>
          </w:rPr>
          <w:t>Space Technology Mission Directorate</w:t>
        </w:r>
      </w:hyperlink>
      <w:r w:rsidR="00A37A72" w:rsidRPr="007B5AD4">
        <w:rPr>
          <w:bCs/>
        </w:rPr>
        <w:t xml:space="preserve"> (STMD).</w:t>
      </w:r>
      <w:r w:rsidR="00A37A72">
        <w:rPr>
          <w:bCs/>
        </w:rPr>
        <w:t xml:space="preserve">  </w:t>
      </w:r>
      <w:r w:rsidR="00770A8F" w:rsidRPr="007B5AD4">
        <w:rPr>
          <w:bCs/>
        </w:rPr>
        <w:t>).</w:t>
      </w:r>
      <w:r w:rsidR="00B813B0">
        <w:rPr>
          <w:bCs/>
        </w:rPr>
        <w:t xml:space="preserve">  </w:t>
      </w:r>
      <w:r w:rsidR="00B813B0" w:rsidRPr="00B813B0">
        <w:rPr>
          <w:b/>
          <w:bCs/>
          <w:i/>
        </w:rPr>
        <w:t>It is likely that your project will align with the Science Mission Directorate.</w:t>
      </w:r>
    </w:p>
    <w:p w14:paraId="02F2C34E" w14:textId="77777777" w:rsidR="006238DB" w:rsidRPr="006238DB" w:rsidRDefault="006238DB" w:rsidP="00DC2F03">
      <w:pPr>
        <w:pStyle w:val="BodyText"/>
        <w:spacing w:line="360" w:lineRule="auto"/>
        <w:ind w:left="200" w:right="-180"/>
        <w:rPr>
          <w:sz w:val="8"/>
        </w:rPr>
      </w:pPr>
    </w:p>
    <w:p w14:paraId="29E2252F" w14:textId="77777777" w:rsidR="00DC2F03" w:rsidRDefault="007D5261" w:rsidP="00770A8F">
      <w:pPr>
        <w:pStyle w:val="BodyText"/>
        <w:spacing w:line="276" w:lineRule="auto"/>
        <w:ind w:left="200" w:right="-180"/>
      </w:pPr>
      <w:r>
        <w:t>Awardees are required to attend a</w:t>
      </w:r>
      <w:r w:rsidR="000E1BD8" w:rsidRPr="000E1BD8">
        <w:t xml:space="preserve"> one-day pre-service teacher workshop </w:t>
      </w:r>
      <w:r w:rsidR="006238DB">
        <w:t xml:space="preserve">in the Fall, </w:t>
      </w:r>
      <w:r w:rsidR="000E1BD8" w:rsidRPr="000E1BD8">
        <w:t xml:space="preserve">at the Ohio Aerospace Institute </w:t>
      </w:r>
      <w:r w:rsidR="001F4FEF">
        <w:t xml:space="preserve">in Cleveland, Ohio, </w:t>
      </w:r>
      <w:r w:rsidR="000E1BD8" w:rsidRPr="000E1BD8">
        <w:t>as part of the program</w:t>
      </w:r>
      <w:r w:rsidR="00C76DF0">
        <w:t xml:space="preserve"> requirements.</w:t>
      </w:r>
    </w:p>
    <w:p w14:paraId="680A4E5D" w14:textId="77777777" w:rsidR="00DC2F03" w:rsidRPr="006238DB" w:rsidRDefault="00DC2F03" w:rsidP="00DC2F03">
      <w:pPr>
        <w:pStyle w:val="BodyText"/>
        <w:spacing w:line="360" w:lineRule="auto"/>
        <w:ind w:left="200" w:right="-180"/>
        <w:rPr>
          <w:sz w:val="10"/>
        </w:rPr>
      </w:pPr>
    </w:p>
    <w:p w14:paraId="1903957C" w14:textId="77777777" w:rsidR="00090A5E" w:rsidRDefault="00155544" w:rsidP="00770A8F">
      <w:pPr>
        <w:pStyle w:val="BodyText"/>
        <w:spacing w:line="276" w:lineRule="auto"/>
        <w:ind w:left="200" w:right="-180"/>
      </w:pPr>
      <w:r>
        <w:t xml:space="preserve">To showcase the educational </w:t>
      </w:r>
      <w:r w:rsidR="006F685D">
        <w:t xml:space="preserve">project or </w:t>
      </w:r>
      <w:r>
        <w:t>activity, s</w:t>
      </w:r>
      <w:r w:rsidR="0097237C">
        <w:t xml:space="preserve">cholars are </w:t>
      </w:r>
      <w:r w:rsidR="00DC2F03">
        <w:t xml:space="preserve">also </w:t>
      </w:r>
      <w:r w:rsidR="0097237C">
        <w:t>requ</w:t>
      </w:r>
      <w:r w:rsidR="00954648">
        <w:t>ested</w:t>
      </w:r>
      <w:r w:rsidR="0097237C">
        <w:t xml:space="preserve"> to </w:t>
      </w:r>
      <w:r w:rsidR="005F692F">
        <w:t xml:space="preserve">attend the annual Student Research Symposium </w:t>
      </w:r>
      <w:r w:rsidR="00710D4C" w:rsidRPr="000E1BD8">
        <w:t xml:space="preserve">at the Ohio Aerospace Institute </w:t>
      </w:r>
      <w:r w:rsidR="005F692F">
        <w:t xml:space="preserve">in </w:t>
      </w:r>
      <w:r w:rsidR="00640D00">
        <w:t xml:space="preserve">late March or early </w:t>
      </w:r>
      <w:r w:rsidR="005F692F">
        <w:t>April and present a poster</w:t>
      </w:r>
      <w:r>
        <w:t>.</w:t>
      </w:r>
    </w:p>
    <w:p w14:paraId="19219836" w14:textId="77777777" w:rsidR="00231099" w:rsidRPr="006238DB" w:rsidRDefault="00231099" w:rsidP="001F4FEF">
      <w:pPr>
        <w:pStyle w:val="BodyText"/>
        <w:spacing w:line="360" w:lineRule="auto"/>
        <w:ind w:left="200" w:right="-180"/>
        <w:rPr>
          <w:sz w:val="10"/>
        </w:rPr>
      </w:pPr>
    </w:p>
    <w:p w14:paraId="62053BE4" w14:textId="77777777" w:rsidR="00D56FAE" w:rsidRPr="009E643B" w:rsidRDefault="00D56FAE" w:rsidP="00D56FAE">
      <w:pPr>
        <w:pStyle w:val="Heading1"/>
        <w:ind w:left="200" w:right="-180"/>
        <w:rPr>
          <w:color w:val="002060"/>
          <w:sz w:val="18"/>
        </w:rPr>
      </w:pPr>
      <w:r w:rsidRPr="009E643B">
        <w:rPr>
          <w:color w:val="002060"/>
          <w:sz w:val="18"/>
        </w:rPr>
        <w:t>AWARD AND TENURE</w:t>
      </w:r>
    </w:p>
    <w:p w14:paraId="296FEF7D" w14:textId="77777777" w:rsidR="00D56FAE" w:rsidRPr="006238DB" w:rsidRDefault="00D56FAE" w:rsidP="00D56FAE">
      <w:pPr>
        <w:ind w:left="200" w:right="-180"/>
        <w:rPr>
          <w:sz w:val="6"/>
        </w:rPr>
      </w:pPr>
    </w:p>
    <w:p w14:paraId="49AE8364" w14:textId="4223D535" w:rsidR="00D56FAE" w:rsidRDefault="00D56FAE" w:rsidP="00770A8F">
      <w:pPr>
        <w:spacing w:line="276" w:lineRule="auto"/>
        <w:ind w:left="200" w:right="-148"/>
        <w:jc w:val="both"/>
        <w:rPr>
          <w:sz w:val="18"/>
          <w:szCs w:val="18"/>
        </w:rPr>
      </w:pPr>
      <w:r w:rsidRPr="007A3D15">
        <w:rPr>
          <w:sz w:val="18"/>
          <w:szCs w:val="18"/>
        </w:rPr>
        <w:t xml:space="preserve">The </w:t>
      </w:r>
      <w:r>
        <w:rPr>
          <w:sz w:val="18"/>
          <w:szCs w:val="18"/>
        </w:rPr>
        <w:t>Education</w:t>
      </w:r>
      <w:r w:rsidRPr="007A3D15">
        <w:rPr>
          <w:sz w:val="18"/>
          <w:szCs w:val="18"/>
        </w:rPr>
        <w:t xml:space="preserve"> Scholarship is a one-year award of </w:t>
      </w:r>
      <w:r w:rsidRPr="009E643B">
        <w:rPr>
          <w:b/>
          <w:bCs/>
          <w:color w:val="002060"/>
          <w:sz w:val="18"/>
          <w:szCs w:val="18"/>
        </w:rPr>
        <w:t>$</w:t>
      </w:r>
      <w:r w:rsidR="007D5261" w:rsidRPr="009E643B">
        <w:rPr>
          <w:b/>
          <w:bCs/>
          <w:color w:val="002060"/>
          <w:sz w:val="18"/>
          <w:szCs w:val="18"/>
        </w:rPr>
        <w:t>2</w:t>
      </w:r>
      <w:r w:rsidRPr="009E643B">
        <w:rPr>
          <w:b/>
          <w:bCs/>
          <w:color w:val="002060"/>
          <w:sz w:val="18"/>
          <w:szCs w:val="18"/>
        </w:rPr>
        <w:t>,</w:t>
      </w:r>
      <w:r w:rsidR="001B7F6D">
        <w:rPr>
          <w:b/>
          <w:bCs/>
          <w:color w:val="002060"/>
          <w:sz w:val="18"/>
          <w:szCs w:val="18"/>
        </w:rPr>
        <w:t>25</w:t>
      </w:r>
      <w:r w:rsidRPr="009E643B">
        <w:rPr>
          <w:b/>
          <w:bCs/>
          <w:color w:val="002060"/>
          <w:sz w:val="18"/>
          <w:szCs w:val="18"/>
        </w:rPr>
        <w:t>0</w:t>
      </w:r>
      <w:r w:rsidRPr="007A3D15">
        <w:rPr>
          <w:b/>
          <w:bCs/>
          <w:color w:val="005E5C"/>
          <w:sz w:val="18"/>
          <w:szCs w:val="18"/>
        </w:rPr>
        <w:t xml:space="preserve"> </w:t>
      </w:r>
      <w:r w:rsidR="00770A8F">
        <w:rPr>
          <w:sz w:val="18"/>
          <w:szCs w:val="18"/>
        </w:rPr>
        <w:t>and</w:t>
      </w:r>
      <w:r w:rsidR="00043770" w:rsidRPr="007A3D15">
        <w:rPr>
          <w:sz w:val="18"/>
          <w:szCs w:val="18"/>
        </w:rPr>
        <w:t xml:space="preserve"> begin</w:t>
      </w:r>
      <w:r w:rsidR="00770A8F">
        <w:rPr>
          <w:sz w:val="18"/>
          <w:szCs w:val="18"/>
        </w:rPr>
        <w:t>s</w:t>
      </w:r>
      <w:r w:rsidR="00043770" w:rsidRPr="007A3D15">
        <w:rPr>
          <w:sz w:val="18"/>
          <w:szCs w:val="18"/>
        </w:rPr>
        <w:t xml:space="preserve"> with the Fall</w:t>
      </w:r>
      <w:r w:rsidR="00043770">
        <w:rPr>
          <w:sz w:val="18"/>
          <w:szCs w:val="18"/>
        </w:rPr>
        <w:t xml:space="preserve"> term</w:t>
      </w:r>
      <w:r w:rsidR="00043770" w:rsidRPr="007A3D15">
        <w:rPr>
          <w:sz w:val="18"/>
          <w:szCs w:val="18"/>
        </w:rPr>
        <w:t>.</w:t>
      </w:r>
      <w:r w:rsidR="00043770">
        <w:rPr>
          <w:sz w:val="18"/>
          <w:szCs w:val="18"/>
        </w:rPr>
        <w:t xml:space="preserve"> </w:t>
      </w:r>
      <w:r w:rsidR="00043770" w:rsidRPr="00635961">
        <w:rPr>
          <w:sz w:val="18"/>
          <w:szCs w:val="18"/>
        </w:rPr>
        <w:t>OSGC will provide the fundin</w:t>
      </w:r>
      <w:r w:rsidR="00043770">
        <w:rPr>
          <w:sz w:val="18"/>
          <w:szCs w:val="18"/>
        </w:rPr>
        <w:t xml:space="preserve">g to the university in </w:t>
      </w:r>
      <w:r w:rsidR="00770A8F">
        <w:rPr>
          <w:sz w:val="18"/>
          <w:szCs w:val="18"/>
        </w:rPr>
        <w:t>late Summer</w:t>
      </w:r>
      <w:r w:rsidR="00043770">
        <w:rPr>
          <w:sz w:val="18"/>
          <w:szCs w:val="18"/>
        </w:rPr>
        <w:t xml:space="preserve">. </w:t>
      </w:r>
      <w:r w:rsidR="00043770" w:rsidRPr="007A3D15">
        <w:rPr>
          <w:sz w:val="18"/>
          <w:szCs w:val="18"/>
        </w:rPr>
        <w:t xml:space="preserve">Contact your </w:t>
      </w:r>
      <w:r w:rsidR="00770A8F">
        <w:rPr>
          <w:sz w:val="18"/>
          <w:szCs w:val="18"/>
        </w:rPr>
        <w:t xml:space="preserve">Education </w:t>
      </w:r>
      <w:r w:rsidR="00043770">
        <w:rPr>
          <w:sz w:val="18"/>
          <w:szCs w:val="18"/>
        </w:rPr>
        <w:t>C</w:t>
      </w:r>
      <w:r w:rsidR="00043770" w:rsidRPr="007A3D15">
        <w:rPr>
          <w:sz w:val="18"/>
          <w:szCs w:val="18"/>
        </w:rPr>
        <w:t xml:space="preserve">ampus </w:t>
      </w:r>
      <w:r w:rsidR="00043770">
        <w:rPr>
          <w:sz w:val="18"/>
          <w:szCs w:val="18"/>
        </w:rPr>
        <w:t>R</w:t>
      </w:r>
      <w:r w:rsidR="00043770" w:rsidRPr="007A3D15">
        <w:rPr>
          <w:sz w:val="18"/>
          <w:szCs w:val="18"/>
        </w:rPr>
        <w:t xml:space="preserve">epresentative for additional information about how funds are dispersed at your school. </w:t>
      </w:r>
      <w:r w:rsidR="00043770">
        <w:rPr>
          <w:sz w:val="18"/>
          <w:szCs w:val="18"/>
        </w:rPr>
        <w:t>N</w:t>
      </w:r>
      <w:r w:rsidR="00043770" w:rsidRPr="00C25153">
        <w:rPr>
          <w:sz w:val="18"/>
          <w:szCs w:val="18"/>
        </w:rPr>
        <w:t>o indirect charges are allowed by the university for scholarship awards.</w:t>
      </w:r>
    </w:p>
    <w:p w14:paraId="7194DBDC" w14:textId="77777777" w:rsidR="00926FF2" w:rsidRPr="00926FF2" w:rsidRDefault="00926FF2" w:rsidP="00770A8F">
      <w:pPr>
        <w:spacing w:line="276" w:lineRule="auto"/>
        <w:ind w:left="200" w:right="-148"/>
        <w:jc w:val="both"/>
        <w:rPr>
          <w:sz w:val="6"/>
          <w:szCs w:val="18"/>
        </w:rPr>
      </w:pPr>
    </w:p>
    <w:p w14:paraId="40146F50" w14:textId="18A6A0FC" w:rsidR="007D5261" w:rsidRDefault="007D5261" w:rsidP="00D56FAE">
      <w:pPr>
        <w:spacing w:line="-278" w:lineRule="auto"/>
        <w:ind w:left="200" w:right="-148"/>
        <w:jc w:val="both"/>
        <w:rPr>
          <w:sz w:val="8"/>
          <w:szCs w:val="18"/>
        </w:rPr>
      </w:pPr>
    </w:p>
    <w:p w14:paraId="769D0D3C" w14:textId="77777777" w:rsidR="00926FF2" w:rsidRDefault="00926FF2" w:rsidP="00D56FAE">
      <w:pPr>
        <w:spacing w:line="-278" w:lineRule="auto"/>
        <w:ind w:left="200" w:right="-148"/>
        <w:jc w:val="both"/>
        <w:rPr>
          <w:sz w:val="8"/>
          <w:szCs w:val="18"/>
        </w:rPr>
      </w:pPr>
    </w:p>
    <w:p w14:paraId="594CD48F" w14:textId="77777777" w:rsidR="00090A5E" w:rsidRPr="009E643B" w:rsidRDefault="00926FF2">
      <w:pPr>
        <w:pStyle w:val="Heading1"/>
        <w:ind w:left="200" w:right="-180"/>
        <w:rPr>
          <w:color w:val="002060"/>
          <w:sz w:val="18"/>
        </w:rPr>
      </w:pPr>
      <w:r>
        <w:rPr>
          <w:color w:val="002060"/>
          <w:sz w:val="18"/>
        </w:rPr>
        <w:br w:type="column"/>
      </w:r>
      <w:r w:rsidR="005F692F" w:rsidRPr="009E643B">
        <w:rPr>
          <w:color w:val="002060"/>
          <w:sz w:val="18"/>
        </w:rPr>
        <w:t xml:space="preserve">EDUCATIONAL </w:t>
      </w:r>
      <w:r>
        <w:rPr>
          <w:color w:val="002060"/>
          <w:sz w:val="18"/>
        </w:rPr>
        <w:t>PROJECT TOPICS</w:t>
      </w:r>
    </w:p>
    <w:p w14:paraId="54CD245A" w14:textId="77777777" w:rsidR="001F4FEF" w:rsidRPr="008C13B1" w:rsidRDefault="001F4FEF" w:rsidP="001F4FEF">
      <w:pPr>
        <w:pStyle w:val="EnvelopeReturn"/>
        <w:ind w:left="200" w:right="-180"/>
        <w:rPr>
          <w:sz w:val="16"/>
          <w:szCs w:val="24"/>
        </w:rPr>
      </w:pPr>
    </w:p>
    <w:p w14:paraId="50E5EB63" w14:textId="77777777" w:rsidR="001F4FEF" w:rsidRPr="008725F0" w:rsidRDefault="001F4FEF" w:rsidP="001F4FEF">
      <w:pPr>
        <w:pStyle w:val="BodyText"/>
        <w:spacing w:line="360" w:lineRule="auto"/>
        <w:ind w:left="200" w:right="-180"/>
      </w:pPr>
      <w:r w:rsidRPr="008725F0">
        <w:t>Examples of some suggested topics are as follows:</w:t>
      </w:r>
    </w:p>
    <w:p w14:paraId="4BA01959" w14:textId="77777777" w:rsidR="001F4FEF" w:rsidRPr="008725F0" w:rsidRDefault="001F4FEF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>
        <w:rPr>
          <w:rFonts w:ascii="Lucida Sans Unicode" w:hAnsi="Lucida Sans Unicode"/>
          <w:sz w:val="20"/>
        </w:rPr>
        <w:tab/>
      </w:r>
      <w:r w:rsidRPr="008725F0">
        <w:t>Robotics</w:t>
      </w:r>
      <w:r>
        <w:t xml:space="preserve"> and Unmanned Space Exploration</w:t>
      </w:r>
    </w:p>
    <w:p w14:paraId="389BB354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>
        <w:t>Space Food and Nutrition</w:t>
      </w:r>
    </w:p>
    <w:p w14:paraId="06CAD935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>
        <w:t>Principles of Rocketry</w:t>
      </w:r>
    </w:p>
    <w:p w14:paraId="09F71D46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>
        <w:t>Principles of Flight</w:t>
      </w:r>
    </w:p>
    <w:p w14:paraId="54ABE1EC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>Compar</w:t>
      </w:r>
      <w:r w:rsidR="001F4FEF">
        <w:t>ing and Contrasting the Planets</w:t>
      </w:r>
    </w:p>
    <w:p w14:paraId="47AEF712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>The Eff</w:t>
      </w:r>
      <w:r w:rsidR="001F4FEF">
        <w:t>ects of the Human Body in Space</w:t>
      </w:r>
    </w:p>
    <w:p w14:paraId="60C6958C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 xml:space="preserve">Students Investigate Human Physiology in Space to Increase their Understanding of </w:t>
      </w:r>
      <w:r w:rsidR="001F4FEF">
        <w:t>the Human Cardiovascular System</w:t>
      </w:r>
    </w:p>
    <w:p w14:paraId="3157AD6D" w14:textId="77777777" w:rsidR="001F4FEF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>How Big Is Our Solar System? An Exploration of Pro</w:t>
      </w:r>
      <w:r w:rsidR="001F4FEF">
        <w:t>portion and Scale for Algebra I</w:t>
      </w:r>
    </w:p>
    <w:p w14:paraId="55EBAC3E" w14:textId="77777777" w:rsidR="001F4FEF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>Inquiry-based and Di</w:t>
      </w:r>
      <w:r w:rsidR="001F4FEF">
        <w:t>scovery Learning in Math</w:t>
      </w:r>
    </w:p>
    <w:p w14:paraId="26629E3E" w14:textId="77777777" w:rsidR="001F4FEF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>Ecology on Mars</w:t>
      </w:r>
    </w:p>
    <w:p w14:paraId="090C2DE5" w14:textId="77777777" w:rsidR="001F4FEF" w:rsidRPr="008725F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 w:rsidRPr="008725F0">
        <w:t>Creat</w:t>
      </w:r>
      <w:r w:rsidR="001F4FEF">
        <w:t>ing a Self-Sustaining Ecosystem</w:t>
      </w:r>
    </w:p>
    <w:p w14:paraId="223FC127" w14:textId="77777777" w:rsidR="001F4FEF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smartTag w:uri="urn:schemas-microsoft-com:office:smarttags" w:element="City">
        <w:smartTag w:uri="urn:schemas-microsoft-com:office:smarttags" w:element="country-region">
          <w:r w:rsidR="001F4FEF">
            <w:t>Newton</w:t>
          </w:r>
        </w:smartTag>
      </w:smartTag>
      <w:r w:rsidR="001F4FEF">
        <w:t>’s 3 Laws of Motion</w:t>
      </w:r>
    </w:p>
    <w:p w14:paraId="2C2E8BCD" w14:textId="77777777" w:rsidR="00F17850" w:rsidRPr="00F1785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F17850">
        <w:rPr>
          <w:rFonts w:ascii="Lucida Sans Unicode" w:hAnsi="Lucida Sans Unicode"/>
          <w:sz w:val="20"/>
        </w:rPr>
        <w:tab/>
      </w:r>
      <w:r w:rsidR="00F17850" w:rsidRPr="00F17850">
        <w:t>Using Proportions and Ratios to Create a Model of Solar System</w:t>
      </w:r>
    </w:p>
    <w:p w14:paraId="41B2E8BC" w14:textId="77777777" w:rsidR="00F17850" w:rsidRDefault="00FB32DD" w:rsidP="001F4FEF">
      <w:pPr>
        <w:pStyle w:val="BodyText"/>
        <w:tabs>
          <w:tab w:val="left" w:pos="800"/>
        </w:tabs>
        <w:ind w:left="800" w:right="-180" w:hanging="400"/>
        <w:jc w:val="left"/>
        <w:rPr>
          <w:rFonts w:cs="Times New Roman"/>
          <w:szCs w:val="18"/>
        </w:rPr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F17850" w:rsidRPr="00F17850">
        <w:rPr>
          <w:rFonts w:cs="Times New Roman"/>
          <w:szCs w:val="18"/>
        </w:rPr>
        <w:t>Exploring the Orion Spacecraft</w:t>
      </w:r>
    </w:p>
    <w:p w14:paraId="41606C26" w14:textId="77777777" w:rsidR="00F17850" w:rsidRPr="00F17850" w:rsidRDefault="00FB32DD" w:rsidP="00F17850">
      <w:pPr>
        <w:pStyle w:val="BodyText"/>
        <w:tabs>
          <w:tab w:val="left" w:pos="800"/>
        </w:tabs>
        <w:ind w:left="800" w:right="-180" w:hanging="400"/>
        <w:jc w:val="left"/>
        <w:rPr>
          <w:rFonts w:cs="Times New Roman"/>
          <w:szCs w:val="18"/>
        </w:rPr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F17850">
        <w:rPr>
          <w:rFonts w:ascii="Lucida Sans Unicode" w:hAnsi="Lucida Sans Unicode"/>
          <w:sz w:val="20"/>
        </w:rPr>
        <w:tab/>
      </w:r>
      <w:r w:rsidR="00F17850" w:rsidRPr="00F17850">
        <w:t>Modeling Orbits in the Solar System</w:t>
      </w:r>
    </w:p>
    <w:p w14:paraId="69D9235D" w14:textId="77777777" w:rsidR="00F17850" w:rsidRPr="00F17850" w:rsidRDefault="00FB32DD" w:rsidP="00F17850">
      <w:pPr>
        <w:pStyle w:val="BodyText"/>
        <w:tabs>
          <w:tab w:val="left" w:pos="800"/>
        </w:tabs>
        <w:ind w:left="800" w:right="-180" w:hanging="400"/>
        <w:jc w:val="left"/>
        <w:rPr>
          <w:rFonts w:cs="Times New Roman"/>
          <w:szCs w:val="18"/>
        </w:rPr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F17850">
        <w:rPr>
          <w:rFonts w:ascii="Lucida Sans Unicode" w:hAnsi="Lucida Sans Unicode"/>
          <w:sz w:val="20"/>
        </w:rPr>
        <w:tab/>
      </w:r>
      <w:smartTag w:uri="urn:schemas-microsoft-com:office:smarttags" w:element="country-region">
        <w:smartTag w:uri="urn:schemas-microsoft-com:office:smarttags" w:element="City">
          <w:r w:rsidR="00F17850" w:rsidRPr="00F17850">
            <w:rPr>
              <w:szCs w:val="18"/>
            </w:rPr>
            <w:t>Newton</w:t>
          </w:r>
        </w:smartTag>
      </w:smartTag>
      <w:r w:rsidR="00F17850" w:rsidRPr="00F17850">
        <w:rPr>
          <w:szCs w:val="18"/>
        </w:rPr>
        <w:t xml:space="preserve"> Car</w:t>
      </w:r>
    </w:p>
    <w:p w14:paraId="10D6D34B" w14:textId="77777777" w:rsidR="001F4FEF" w:rsidRPr="00F17850" w:rsidRDefault="00FB32DD" w:rsidP="001F4FEF">
      <w:pPr>
        <w:pStyle w:val="BodyText"/>
        <w:tabs>
          <w:tab w:val="left" w:pos="800"/>
        </w:tabs>
        <w:ind w:left="800" w:right="-180" w:hanging="400"/>
        <w:jc w:val="left"/>
        <w:rPr>
          <w:rFonts w:cs="Times New Roman"/>
          <w:szCs w:val="18"/>
        </w:rPr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F17850">
        <w:rPr>
          <w:rFonts w:ascii="Lucida Sans Unicode" w:hAnsi="Lucida Sans Unicode"/>
          <w:sz w:val="20"/>
        </w:rPr>
        <w:tab/>
      </w:r>
      <w:r w:rsidR="001F4FEF" w:rsidRPr="00F17850">
        <w:rPr>
          <w:rFonts w:cs="Times New Roman"/>
          <w:szCs w:val="18"/>
        </w:rPr>
        <w:t>Applications of Ellipses</w:t>
      </w:r>
    </w:p>
    <w:p w14:paraId="5E0D1AB6" w14:textId="77777777" w:rsidR="001F4FEF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1F4FEF">
        <w:rPr>
          <w:rFonts w:ascii="Lucida Sans Unicode" w:hAnsi="Lucida Sans Unicode"/>
          <w:sz w:val="20"/>
        </w:rPr>
        <w:tab/>
      </w:r>
      <w:r w:rsidR="001F4FEF">
        <w:t>Geometry and Rockets</w:t>
      </w:r>
    </w:p>
    <w:p w14:paraId="485B545C" w14:textId="77777777" w:rsidR="00F17850" w:rsidRPr="00F17850" w:rsidRDefault="00FB32DD" w:rsidP="001F4FEF">
      <w:pPr>
        <w:pStyle w:val="BodyText"/>
        <w:tabs>
          <w:tab w:val="left" w:pos="800"/>
        </w:tabs>
        <w:ind w:left="800" w:right="-180" w:hanging="400"/>
        <w:jc w:val="left"/>
      </w:pPr>
      <w:r w:rsidRPr="00FB32DD">
        <w:rPr>
          <w:rFonts w:ascii="Symbol" w:eastAsia="Symbol" w:hAnsi="Symbol" w:cs="Symbol"/>
          <w:color w:val="002060"/>
          <w:sz w:val="20"/>
        </w:rPr>
        <w:t>·</w:t>
      </w:r>
      <w:r w:rsidR="00F17850">
        <w:rPr>
          <w:rFonts w:ascii="Lucida Sans Unicode" w:hAnsi="Lucida Sans Unicode"/>
          <w:sz w:val="20"/>
        </w:rPr>
        <w:tab/>
      </w:r>
      <w:r w:rsidR="00F17850" w:rsidRPr="00F17850">
        <w:t>Discovering Properties of Stars:  Color, Luminosity, and Temperature</w:t>
      </w:r>
    </w:p>
    <w:p w14:paraId="1231BE67" w14:textId="77777777" w:rsidR="00A7425D" w:rsidRPr="00AF5CDA" w:rsidRDefault="00A7425D" w:rsidP="00A7425D">
      <w:pPr>
        <w:pStyle w:val="BodyText"/>
        <w:ind w:left="200" w:right="-180"/>
      </w:pPr>
    </w:p>
    <w:p w14:paraId="6B92DCFA" w14:textId="77777777" w:rsidR="00A7425D" w:rsidRPr="009E643B" w:rsidRDefault="00A7425D" w:rsidP="00A7425D">
      <w:pPr>
        <w:pStyle w:val="Heading1"/>
        <w:ind w:left="200" w:right="-180"/>
        <w:rPr>
          <w:color w:val="002060"/>
          <w:sz w:val="18"/>
        </w:rPr>
      </w:pPr>
      <w:r w:rsidRPr="009E643B">
        <w:rPr>
          <w:color w:val="002060"/>
          <w:sz w:val="18"/>
        </w:rPr>
        <w:t>SCHOLARSHIP</w:t>
      </w:r>
      <w:r w:rsidR="00354FED" w:rsidRPr="009E643B">
        <w:rPr>
          <w:color w:val="002060"/>
          <w:sz w:val="18"/>
        </w:rPr>
        <w:t xml:space="preserve"> RENEWAL</w:t>
      </w:r>
    </w:p>
    <w:p w14:paraId="36FEB5B0" w14:textId="77777777" w:rsidR="00A7425D" w:rsidRPr="008C13B1" w:rsidRDefault="00A7425D" w:rsidP="00A7425D">
      <w:pPr>
        <w:ind w:left="200" w:right="-180"/>
        <w:rPr>
          <w:sz w:val="16"/>
        </w:rPr>
      </w:pPr>
    </w:p>
    <w:p w14:paraId="7654990D" w14:textId="77777777" w:rsidR="001E4B75" w:rsidRPr="00A7425D" w:rsidRDefault="001E4B75" w:rsidP="00D23F2F">
      <w:pPr>
        <w:spacing w:line="-278" w:lineRule="auto"/>
        <w:ind w:left="200" w:right="-148"/>
        <w:jc w:val="both"/>
        <w:rPr>
          <w:sz w:val="18"/>
          <w:szCs w:val="18"/>
        </w:rPr>
      </w:pPr>
      <w:r w:rsidRPr="007A3D15">
        <w:rPr>
          <w:sz w:val="18"/>
          <w:szCs w:val="18"/>
        </w:rPr>
        <w:t>Scholar</w:t>
      </w:r>
      <w:r w:rsidR="008725F0">
        <w:rPr>
          <w:sz w:val="18"/>
          <w:szCs w:val="18"/>
        </w:rPr>
        <w:t xml:space="preserve">ships may be </w:t>
      </w:r>
      <w:r w:rsidRPr="007A3D15">
        <w:rPr>
          <w:sz w:val="18"/>
          <w:szCs w:val="18"/>
        </w:rPr>
        <w:t>renew</w:t>
      </w:r>
      <w:r w:rsidR="008725F0">
        <w:rPr>
          <w:sz w:val="18"/>
          <w:szCs w:val="18"/>
        </w:rPr>
        <w:t xml:space="preserve">able </w:t>
      </w:r>
      <w:r w:rsidR="0066701D">
        <w:rPr>
          <w:sz w:val="18"/>
          <w:szCs w:val="18"/>
        </w:rPr>
        <w:t xml:space="preserve">for </w:t>
      </w:r>
      <w:r w:rsidRPr="007A3D15">
        <w:rPr>
          <w:sz w:val="18"/>
          <w:szCs w:val="18"/>
        </w:rPr>
        <w:t xml:space="preserve">the following year if </w:t>
      </w:r>
      <w:r w:rsidR="0066701D">
        <w:rPr>
          <w:sz w:val="18"/>
          <w:szCs w:val="18"/>
        </w:rPr>
        <w:t xml:space="preserve">the student’s </w:t>
      </w:r>
      <w:r w:rsidRPr="007A3D15">
        <w:rPr>
          <w:sz w:val="18"/>
          <w:szCs w:val="18"/>
        </w:rPr>
        <w:t xml:space="preserve">academic performance is acceptable, good progress has been made on the </w:t>
      </w:r>
      <w:r w:rsidR="003B49CA">
        <w:rPr>
          <w:sz w:val="18"/>
          <w:szCs w:val="18"/>
        </w:rPr>
        <w:t>education research project with plans for the following</w:t>
      </w:r>
      <w:r w:rsidRPr="007A3D15">
        <w:rPr>
          <w:sz w:val="18"/>
          <w:szCs w:val="18"/>
        </w:rPr>
        <w:t xml:space="preserve"> year</w:t>
      </w:r>
      <w:r w:rsidR="00317008">
        <w:rPr>
          <w:sz w:val="18"/>
          <w:szCs w:val="18"/>
        </w:rPr>
        <w:t xml:space="preserve">, and upon approval of the </w:t>
      </w:r>
      <w:r w:rsidR="00926FF2">
        <w:rPr>
          <w:sz w:val="18"/>
          <w:szCs w:val="18"/>
        </w:rPr>
        <w:t xml:space="preserve">Education </w:t>
      </w:r>
      <w:r w:rsidR="00874448">
        <w:rPr>
          <w:sz w:val="18"/>
          <w:szCs w:val="18"/>
        </w:rPr>
        <w:t>C</w:t>
      </w:r>
      <w:r w:rsidR="00317008">
        <w:rPr>
          <w:sz w:val="18"/>
          <w:szCs w:val="18"/>
        </w:rPr>
        <w:t xml:space="preserve">ampus </w:t>
      </w:r>
      <w:r w:rsidR="00874448">
        <w:rPr>
          <w:sz w:val="18"/>
          <w:szCs w:val="18"/>
        </w:rPr>
        <w:t>R</w:t>
      </w:r>
      <w:r w:rsidR="00317008">
        <w:rPr>
          <w:sz w:val="18"/>
          <w:szCs w:val="18"/>
        </w:rPr>
        <w:t>epresentative</w:t>
      </w:r>
      <w:r w:rsidRPr="007A3D15">
        <w:rPr>
          <w:sz w:val="18"/>
          <w:szCs w:val="18"/>
        </w:rPr>
        <w:t>.</w:t>
      </w:r>
    </w:p>
    <w:p w14:paraId="30D7AA69" w14:textId="77777777" w:rsidR="001E4B75" w:rsidRPr="008C13B1" w:rsidRDefault="001E4B75" w:rsidP="00017162">
      <w:pPr>
        <w:pStyle w:val="BodyText2"/>
        <w:tabs>
          <w:tab w:val="clear" w:pos="-1181"/>
          <w:tab w:val="clear" w:pos="-720"/>
          <w:tab w:val="clear" w:pos="-89"/>
          <w:tab w:val="clear" w:pos="270"/>
          <w:tab w:val="clear" w:pos="540"/>
          <w:tab w:val="clear" w:pos="1170"/>
          <w:tab w:val="clear" w:pos="243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line="240" w:lineRule="auto"/>
        <w:ind w:left="300" w:right="-248"/>
        <w:rPr>
          <w:sz w:val="16"/>
        </w:rPr>
      </w:pPr>
    </w:p>
    <w:p w14:paraId="61A1B303" w14:textId="77777777" w:rsidR="001E4B75" w:rsidRPr="009E643B" w:rsidRDefault="001E4B75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b/>
          <w:bCs/>
          <w:color w:val="002060"/>
          <w:sz w:val="18"/>
        </w:rPr>
      </w:pPr>
      <w:r w:rsidRPr="009E643B">
        <w:rPr>
          <w:b/>
          <w:bCs/>
          <w:color w:val="002060"/>
          <w:sz w:val="18"/>
        </w:rPr>
        <w:t>Ohio Space Grant Consortium</w:t>
      </w:r>
    </w:p>
    <w:p w14:paraId="3897E045" w14:textId="77777777" w:rsidR="001E4B75" w:rsidRDefault="001E4B75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18"/>
            </w:rPr>
            <w:t>22800 Cedar Point Road</w:t>
          </w:r>
        </w:smartTag>
      </w:smartTag>
    </w:p>
    <w:p w14:paraId="778DA769" w14:textId="77777777" w:rsidR="001E4B75" w:rsidRDefault="001E4B75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8"/>
        </w:rPr>
      </w:pPr>
      <w:smartTag w:uri="urn:schemas-microsoft-com:office:smarttags" w:element="country-region">
        <w:smartTag w:uri="urn:schemas-microsoft-com:office:smarttags" w:element="City">
          <w:r>
            <w:rPr>
              <w:sz w:val="18"/>
            </w:rPr>
            <w:t>Cleveland</w:t>
          </w:r>
        </w:smartTag>
        <w:r>
          <w:rPr>
            <w:sz w:val="18"/>
          </w:rPr>
          <w:t xml:space="preserve">, </w:t>
        </w:r>
        <w:smartTag w:uri="urn:schemas-microsoft-com:office:smarttags" w:element="place">
          <w:r>
            <w:rPr>
              <w:sz w:val="18"/>
            </w:rPr>
            <w:t>OH</w:t>
          </w:r>
        </w:smartTag>
        <w:r>
          <w:rPr>
            <w:sz w:val="18"/>
          </w:rPr>
          <w:t xml:space="preserve">  </w:t>
        </w:r>
        <w:smartTag w:uri="urn:schemas-microsoft-com:office:smarttags" w:element="PostalCode">
          <w:r>
            <w:rPr>
              <w:sz w:val="18"/>
            </w:rPr>
            <w:t>44142</w:t>
          </w:r>
        </w:smartTag>
      </w:smartTag>
    </w:p>
    <w:p w14:paraId="4D1F3540" w14:textId="77777777" w:rsidR="001E4B75" w:rsidRDefault="001A7976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8"/>
        </w:rPr>
      </w:pPr>
      <w:r>
        <w:rPr>
          <w:sz w:val="18"/>
        </w:rPr>
        <w:t>(</w:t>
      </w:r>
      <w:r w:rsidR="001E4B75">
        <w:rPr>
          <w:sz w:val="18"/>
        </w:rPr>
        <w:t>440</w:t>
      </w:r>
      <w:r>
        <w:rPr>
          <w:sz w:val="18"/>
        </w:rPr>
        <w:t xml:space="preserve">) </w:t>
      </w:r>
      <w:r w:rsidR="001E4B75">
        <w:rPr>
          <w:sz w:val="18"/>
        </w:rPr>
        <w:t>962</w:t>
      </w:r>
      <w:r>
        <w:rPr>
          <w:sz w:val="18"/>
        </w:rPr>
        <w:t>-</w:t>
      </w:r>
      <w:r w:rsidR="00B920F9">
        <w:rPr>
          <w:sz w:val="18"/>
        </w:rPr>
        <w:t>3099</w:t>
      </w:r>
      <w:r w:rsidR="001E4B75">
        <w:rPr>
          <w:sz w:val="18"/>
        </w:rPr>
        <w:t xml:space="preserve"> or </w:t>
      </w:r>
      <w:r>
        <w:rPr>
          <w:sz w:val="18"/>
        </w:rPr>
        <w:t>(</w:t>
      </w:r>
      <w:r w:rsidR="001E4B75">
        <w:rPr>
          <w:sz w:val="18"/>
        </w:rPr>
        <w:t>800</w:t>
      </w:r>
      <w:r>
        <w:rPr>
          <w:sz w:val="18"/>
        </w:rPr>
        <w:t xml:space="preserve">) </w:t>
      </w:r>
      <w:r w:rsidR="001E4B75">
        <w:rPr>
          <w:sz w:val="18"/>
        </w:rPr>
        <w:t>828-6742 (OSGC)</w:t>
      </w:r>
    </w:p>
    <w:p w14:paraId="3CB325D2" w14:textId="77777777" w:rsidR="001E4B75" w:rsidRDefault="000E5416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8"/>
          <w:szCs w:val="18"/>
        </w:rPr>
      </w:pPr>
      <w:r w:rsidRPr="000E5416">
        <w:rPr>
          <w:sz w:val="18"/>
          <w:szCs w:val="18"/>
        </w:rPr>
        <w:t>Email</w:t>
      </w:r>
      <w:r w:rsidR="00EF7B8B">
        <w:rPr>
          <w:sz w:val="18"/>
          <w:szCs w:val="18"/>
        </w:rPr>
        <w:t xml:space="preserve">:  </w:t>
      </w:r>
      <w:hyperlink r:id="rId41" w:history="1">
        <w:r w:rsidR="00B920F9">
          <w:rPr>
            <w:rStyle w:val="Hyperlink"/>
            <w:sz w:val="18"/>
            <w:szCs w:val="18"/>
          </w:rPr>
          <w:t>TimHale</w:t>
        </w:r>
        <w:r w:rsidRPr="00173769">
          <w:rPr>
            <w:rStyle w:val="Hyperlink"/>
            <w:sz w:val="18"/>
            <w:szCs w:val="18"/>
          </w:rPr>
          <w:t>@oai.org</w:t>
        </w:r>
      </w:hyperlink>
    </w:p>
    <w:p w14:paraId="486409D1" w14:textId="77777777" w:rsidR="00257CAE" w:rsidRDefault="00EF7B8B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8"/>
          <w:szCs w:val="18"/>
        </w:rPr>
      </w:pPr>
      <w:r w:rsidRPr="00EF7B8B">
        <w:rPr>
          <w:sz w:val="18"/>
          <w:szCs w:val="18"/>
        </w:rPr>
        <w:t>Visit the OSGC at</w:t>
      </w:r>
      <w:r>
        <w:rPr>
          <w:sz w:val="18"/>
          <w:szCs w:val="18"/>
        </w:rPr>
        <w:t>:</w:t>
      </w:r>
      <w:r w:rsidRPr="00EF7B8B">
        <w:rPr>
          <w:sz w:val="18"/>
          <w:szCs w:val="18"/>
        </w:rPr>
        <w:t xml:space="preserve">  </w:t>
      </w:r>
      <w:hyperlink r:id="rId42" w:history="1">
        <w:r w:rsidR="00257CAE" w:rsidRPr="00173769">
          <w:rPr>
            <w:rStyle w:val="Hyperlink"/>
            <w:sz w:val="18"/>
            <w:szCs w:val="18"/>
          </w:rPr>
          <w:t>http://www.osgc.org/</w:t>
        </w:r>
      </w:hyperlink>
    </w:p>
    <w:p w14:paraId="7196D064" w14:textId="77777777" w:rsidR="000E5416" w:rsidRDefault="000E5416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4"/>
          <w:szCs w:val="18"/>
        </w:rPr>
      </w:pPr>
    </w:p>
    <w:p w14:paraId="34FF1C98" w14:textId="77777777" w:rsidR="00926FF2" w:rsidRPr="00485246" w:rsidRDefault="00025583" w:rsidP="00017162">
      <w:pPr>
        <w:tabs>
          <w:tab w:val="left" w:pos="-1181"/>
          <w:tab w:val="left" w:pos="-720"/>
          <w:tab w:val="left" w:pos="-89"/>
        </w:tabs>
        <w:ind w:left="300" w:right="-248"/>
        <w:jc w:val="center"/>
        <w:rPr>
          <w:sz w:val="14"/>
          <w:szCs w:val="18"/>
        </w:rPr>
      </w:pPr>
      <w:r w:rsidRPr="00067EC1">
        <w:rPr>
          <w:noProof/>
        </w:rPr>
        <w:drawing>
          <wp:inline distT="0" distB="0" distL="0" distR="0" wp14:anchorId="3D0DDF5C" wp14:editId="563DEDCD">
            <wp:extent cx="1009650" cy="4762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FF2" w:rsidRPr="00485246">
      <w:footerReference w:type="default" r:id="rId44"/>
      <w:pgSz w:w="15840" w:h="12240" w:orient="landscape" w:code="1"/>
      <w:pgMar w:top="648" w:right="648" w:bottom="648" w:left="648" w:header="648" w:footer="648" w:gutter="0"/>
      <w:cols w:num="3" w:space="744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F3EB" w14:textId="77777777" w:rsidR="00B54F3F" w:rsidRDefault="00B54F3F">
      <w:r>
        <w:separator/>
      </w:r>
    </w:p>
  </w:endnote>
  <w:endnote w:type="continuationSeparator" w:id="0">
    <w:p w14:paraId="16B8F5FC" w14:textId="77777777" w:rsidR="00B54F3F" w:rsidRDefault="00B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954648" w:rsidRDefault="00954648">
    <w:pPr>
      <w:pStyle w:val="Footer"/>
      <w:rPr>
        <w:sz w:val="6"/>
      </w:rPr>
    </w:pPr>
    <w:r>
      <w:rPr>
        <w:sz w:val="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7F86" w14:textId="77777777" w:rsidR="00B54F3F" w:rsidRDefault="00B54F3F">
      <w:r>
        <w:separator/>
      </w:r>
    </w:p>
  </w:footnote>
  <w:footnote w:type="continuationSeparator" w:id="0">
    <w:p w14:paraId="35B1876E" w14:textId="77777777" w:rsidR="00B54F3F" w:rsidRDefault="00B5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6AD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0E1E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BC08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4C06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FE36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F4A9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0E9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E34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78D7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FC6E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A2457"/>
    <w:multiLevelType w:val="multilevel"/>
    <w:tmpl w:val="94F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12311"/>
    <w:multiLevelType w:val="hybridMultilevel"/>
    <w:tmpl w:val="E196EB4E"/>
    <w:lvl w:ilvl="0" w:tplc="91E474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1914"/>
    <w:multiLevelType w:val="multilevel"/>
    <w:tmpl w:val="86C0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33907">
    <w:abstractNumId w:val="9"/>
  </w:num>
  <w:num w:numId="2" w16cid:durableId="1050962879">
    <w:abstractNumId w:val="7"/>
  </w:num>
  <w:num w:numId="3" w16cid:durableId="1136491267">
    <w:abstractNumId w:val="6"/>
  </w:num>
  <w:num w:numId="4" w16cid:durableId="1985960714">
    <w:abstractNumId w:val="5"/>
  </w:num>
  <w:num w:numId="5" w16cid:durableId="1339578992">
    <w:abstractNumId w:val="4"/>
  </w:num>
  <w:num w:numId="6" w16cid:durableId="1200433825">
    <w:abstractNumId w:val="8"/>
  </w:num>
  <w:num w:numId="7" w16cid:durableId="524945297">
    <w:abstractNumId w:val="3"/>
  </w:num>
  <w:num w:numId="8" w16cid:durableId="2057121924">
    <w:abstractNumId w:val="2"/>
  </w:num>
  <w:num w:numId="9" w16cid:durableId="2018730731">
    <w:abstractNumId w:val="1"/>
  </w:num>
  <w:num w:numId="10" w16cid:durableId="692804506">
    <w:abstractNumId w:val="0"/>
  </w:num>
  <w:num w:numId="11" w16cid:durableId="2046757492">
    <w:abstractNumId w:val="12"/>
  </w:num>
  <w:num w:numId="12" w16cid:durableId="861747382">
    <w:abstractNumId w:val="10"/>
  </w:num>
  <w:num w:numId="13" w16cid:durableId="1489394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3C"/>
    <w:rsid w:val="00006D32"/>
    <w:rsid w:val="00011061"/>
    <w:rsid w:val="00017162"/>
    <w:rsid w:val="00021FF6"/>
    <w:rsid w:val="000232F8"/>
    <w:rsid w:val="00023568"/>
    <w:rsid w:val="00025583"/>
    <w:rsid w:val="00032D0A"/>
    <w:rsid w:val="00035199"/>
    <w:rsid w:val="00043770"/>
    <w:rsid w:val="00050532"/>
    <w:rsid w:val="00055E1E"/>
    <w:rsid w:val="0006216A"/>
    <w:rsid w:val="00067103"/>
    <w:rsid w:val="00074D37"/>
    <w:rsid w:val="000830CC"/>
    <w:rsid w:val="00090A5E"/>
    <w:rsid w:val="00092A96"/>
    <w:rsid w:val="000935E4"/>
    <w:rsid w:val="000946BB"/>
    <w:rsid w:val="000A4562"/>
    <w:rsid w:val="000A5CEE"/>
    <w:rsid w:val="000A776F"/>
    <w:rsid w:val="000C097E"/>
    <w:rsid w:val="000D5163"/>
    <w:rsid w:val="000D5573"/>
    <w:rsid w:val="000D612F"/>
    <w:rsid w:val="000E1BD8"/>
    <w:rsid w:val="000E5416"/>
    <w:rsid w:val="000E592A"/>
    <w:rsid w:val="000F27B0"/>
    <w:rsid w:val="00102501"/>
    <w:rsid w:val="00105626"/>
    <w:rsid w:val="00105911"/>
    <w:rsid w:val="00117187"/>
    <w:rsid w:val="0012208F"/>
    <w:rsid w:val="00123C4A"/>
    <w:rsid w:val="0012425A"/>
    <w:rsid w:val="00124EBE"/>
    <w:rsid w:val="001270BF"/>
    <w:rsid w:val="0013343E"/>
    <w:rsid w:val="0014149F"/>
    <w:rsid w:val="00150472"/>
    <w:rsid w:val="00155222"/>
    <w:rsid w:val="00155544"/>
    <w:rsid w:val="00155ADF"/>
    <w:rsid w:val="00161A0D"/>
    <w:rsid w:val="00164D59"/>
    <w:rsid w:val="00177358"/>
    <w:rsid w:val="00177590"/>
    <w:rsid w:val="00183D26"/>
    <w:rsid w:val="00186650"/>
    <w:rsid w:val="00187C9E"/>
    <w:rsid w:val="00192A72"/>
    <w:rsid w:val="00193639"/>
    <w:rsid w:val="001A429C"/>
    <w:rsid w:val="001A567E"/>
    <w:rsid w:val="001A7976"/>
    <w:rsid w:val="001A7A81"/>
    <w:rsid w:val="001B39D2"/>
    <w:rsid w:val="001B4A81"/>
    <w:rsid w:val="001B7F34"/>
    <w:rsid w:val="001B7F6D"/>
    <w:rsid w:val="001C0830"/>
    <w:rsid w:val="001C2010"/>
    <w:rsid w:val="001C2A51"/>
    <w:rsid w:val="001C5AD5"/>
    <w:rsid w:val="001D12F6"/>
    <w:rsid w:val="001D13C3"/>
    <w:rsid w:val="001E15BC"/>
    <w:rsid w:val="001E4B75"/>
    <w:rsid w:val="001E6E94"/>
    <w:rsid w:val="001F06BB"/>
    <w:rsid w:val="001F4FEF"/>
    <w:rsid w:val="001F55D8"/>
    <w:rsid w:val="001F6D2C"/>
    <w:rsid w:val="00203803"/>
    <w:rsid w:val="00215CA8"/>
    <w:rsid w:val="00222F26"/>
    <w:rsid w:val="00231099"/>
    <w:rsid w:val="00232CF5"/>
    <w:rsid w:val="00243485"/>
    <w:rsid w:val="00257AD9"/>
    <w:rsid w:val="00257CAE"/>
    <w:rsid w:val="00261726"/>
    <w:rsid w:val="00266C86"/>
    <w:rsid w:val="00272909"/>
    <w:rsid w:val="002740A4"/>
    <w:rsid w:val="0027648E"/>
    <w:rsid w:val="002843B2"/>
    <w:rsid w:val="00293D84"/>
    <w:rsid w:val="0029625A"/>
    <w:rsid w:val="002A0026"/>
    <w:rsid w:val="002A0C9B"/>
    <w:rsid w:val="002A2980"/>
    <w:rsid w:val="002B05DE"/>
    <w:rsid w:val="002C0510"/>
    <w:rsid w:val="002C1815"/>
    <w:rsid w:val="002E0192"/>
    <w:rsid w:val="002E7212"/>
    <w:rsid w:val="003038BF"/>
    <w:rsid w:val="00312032"/>
    <w:rsid w:val="0031433F"/>
    <w:rsid w:val="00317008"/>
    <w:rsid w:val="0032270D"/>
    <w:rsid w:val="00326541"/>
    <w:rsid w:val="00331302"/>
    <w:rsid w:val="00352F08"/>
    <w:rsid w:val="00354FED"/>
    <w:rsid w:val="00357544"/>
    <w:rsid w:val="003655EF"/>
    <w:rsid w:val="0036654F"/>
    <w:rsid w:val="00366C99"/>
    <w:rsid w:val="00367E03"/>
    <w:rsid w:val="00370301"/>
    <w:rsid w:val="00372A9E"/>
    <w:rsid w:val="003769DB"/>
    <w:rsid w:val="00377741"/>
    <w:rsid w:val="00386CD4"/>
    <w:rsid w:val="00387456"/>
    <w:rsid w:val="003965BA"/>
    <w:rsid w:val="003A135A"/>
    <w:rsid w:val="003B21AF"/>
    <w:rsid w:val="003B3A71"/>
    <w:rsid w:val="003B49CA"/>
    <w:rsid w:val="003B55B5"/>
    <w:rsid w:val="003E08BF"/>
    <w:rsid w:val="003F5460"/>
    <w:rsid w:val="004037C1"/>
    <w:rsid w:val="00412B86"/>
    <w:rsid w:val="004142DE"/>
    <w:rsid w:val="0041481D"/>
    <w:rsid w:val="00426337"/>
    <w:rsid w:val="00427648"/>
    <w:rsid w:val="004417C6"/>
    <w:rsid w:val="00451FAC"/>
    <w:rsid w:val="00452452"/>
    <w:rsid w:val="00466B98"/>
    <w:rsid w:val="00470C42"/>
    <w:rsid w:val="00480947"/>
    <w:rsid w:val="00485246"/>
    <w:rsid w:val="0048537D"/>
    <w:rsid w:val="00490527"/>
    <w:rsid w:val="00495CDF"/>
    <w:rsid w:val="004A0CFF"/>
    <w:rsid w:val="004A4638"/>
    <w:rsid w:val="004A50E6"/>
    <w:rsid w:val="004A6BC4"/>
    <w:rsid w:val="004B1E2D"/>
    <w:rsid w:val="004C1A73"/>
    <w:rsid w:val="004C25DF"/>
    <w:rsid w:val="004C2CFF"/>
    <w:rsid w:val="004C57A6"/>
    <w:rsid w:val="004C5E47"/>
    <w:rsid w:val="004D6C90"/>
    <w:rsid w:val="004E1A31"/>
    <w:rsid w:val="004F4085"/>
    <w:rsid w:val="004F6CCB"/>
    <w:rsid w:val="004F7DF8"/>
    <w:rsid w:val="00501E15"/>
    <w:rsid w:val="005105C3"/>
    <w:rsid w:val="00520378"/>
    <w:rsid w:val="00522583"/>
    <w:rsid w:val="005229FA"/>
    <w:rsid w:val="00522CE9"/>
    <w:rsid w:val="00541208"/>
    <w:rsid w:val="0054365D"/>
    <w:rsid w:val="00544C7E"/>
    <w:rsid w:val="00546735"/>
    <w:rsid w:val="00555A02"/>
    <w:rsid w:val="005679E8"/>
    <w:rsid w:val="00584EE1"/>
    <w:rsid w:val="00590400"/>
    <w:rsid w:val="00590ABB"/>
    <w:rsid w:val="00593537"/>
    <w:rsid w:val="00595C71"/>
    <w:rsid w:val="005B6CE6"/>
    <w:rsid w:val="005D00B4"/>
    <w:rsid w:val="005E19B5"/>
    <w:rsid w:val="005F50FD"/>
    <w:rsid w:val="005F5C75"/>
    <w:rsid w:val="005F692F"/>
    <w:rsid w:val="006007F0"/>
    <w:rsid w:val="0061344F"/>
    <w:rsid w:val="00614CD3"/>
    <w:rsid w:val="006238DB"/>
    <w:rsid w:val="0062795F"/>
    <w:rsid w:val="006279AC"/>
    <w:rsid w:val="00631751"/>
    <w:rsid w:val="006324C7"/>
    <w:rsid w:val="006342B7"/>
    <w:rsid w:val="00640D00"/>
    <w:rsid w:val="0064152A"/>
    <w:rsid w:val="00642776"/>
    <w:rsid w:val="00650923"/>
    <w:rsid w:val="0065353C"/>
    <w:rsid w:val="006576C6"/>
    <w:rsid w:val="0066701D"/>
    <w:rsid w:val="00673175"/>
    <w:rsid w:val="00692A1E"/>
    <w:rsid w:val="006A02FD"/>
    <w:rsid w:val="006A0A75"/>
    <w:rsid w:val="006B1C69"/>
    <w:rsid w:val="006C3E75"/>
    <w:rsid w:val="006D5D10"/>
    <w:rsid w:val="006D668A"/>
    <w:rsid w:val="006D7AAB"/>
    <w:rsid w:val="006E1CE1"/>
    <w:rsid w:val="006E47DC"/>
    <w:rsid w:val="006E6816"/>
    <w:rsid w:val="006E69EB"/>
    <w:rsid w:val="006F685D"/>
    <w:rsid w:val="00710D4C"/>
    <w:rsid w:val="007243B5"/>
    <w:rsid w:val="007244CE"/>
    <w:rsid w:val="00725925"/>
    <w:rsid w:val="007318CC"/>
    <w:rsid w:val="00731A47"/>
    <w:rsid w:val="00741161"/>
    <w:rsid w:val="00747884"/>
    <w:rsid w:val="00766CBF"/>
    <w:rsid w:val="00770A8F"/>
    <w:rsid w:val="00783D51"/>
    <w:rsid w:val="00797A0C"/>
    <w:rsid w:val="007A30EB"/>
    <w:rsid w:val="007A3D15"/>
    <w:rsid w:val="007B0F35"/>
    <w:rsid w:val="007B13F1"/>
    <w:rsid w:val="007C16EB"/>
    <w:rsid w:val="007C6230"/>
    <w:rsid w:val="007D2780"/>
    <w:rsid w:val="007D2AC1"/>
    <w:rsid w:val="007D2C95"/>
    <w:rsid w:val="007D2FD9"/>
    <w:rsid w:val="007D33AF"/>
    <w:rsid w:val="007D4742"/>
    <w:rsid w:val="007D5261"/>
    <w:rsid w:val="007D6AC1"/>
    <w:rsid w:val="007D76B3"/>
    <w:rsid w:val="007F2140"/>
    <w:rsid w:val="00804031"/>
    <w:rsid w:val="00807816"/>
    <w:rsid w:val="00820BDF"/>
    <w:rsid w:val="008236E9"/>
    <w:rsid w:val="00825708"/>
    <w:rsid w:val="0082694E"/>
    <w:rsid w:val="0084169F"/>
    <w:rsid w:val="00844017"/>
    <w:rsid w:val="00845DB6"/>
    <w:rsid w:val="00847325"/>
    <w:rsid w:val="00852721"/>
    <w:rsid w:val="0085447D"/>
    <w:rsid w:val="00860595"/>
    <w:rsid w:val="00867484"/>
    <w:rsid w:val="008725F0"/>
    <w:rsid w:val="00873B2D"/>
    <w:rsid w:val="00874448"/>
    <w:rsid w:val="00886695"/>
    <w:rsid w:val="00887C06"/>
    <w:rsid w:val="00890D2F"/>
    <w:rsid w:val="0089411F"/>
    <w:rsid w:val="008A0254"/>
    <w:rsid w:val="008A4336"/>
    <w:rsid w:val="008B1BFE"/>
    <w:rsid w:val="008B2714"/>
    <w:rsid w:val="008B4555"/>
    <w:rsid w:val="008B4B76"/>
    <w:rsid w:val="008C13B1"/>
    <w:rsid w:val="008C154A"/>
    <w:rsid w:val="008C3996"/>
    <w:rsid w:val="008C7CC2"/>
    <w:rsid w:val="008F7CE0"/>
    <w:rsid w:val="009048A9"/>
    <w:rsid w:val="009110F2"/>
    <w:rsid w:val="00925AF8"/>
    <w:rsid w:val="00925BCC"/>
    <w:rsid w:val="00926FF2"/>
    <w:rsid w:val="0093277F"/>
    <w:rsid w:val="00937D82"/>
    <w:rsid w:val="00952513"/>
    <w:rsid w:val="00954648"/>
    <w:rsid w:val="009619E8"/>
    <w:rsid w:val="009704C2"/>
    <w:rsid w:val="0097237C"/>
    <w:rsid w:val="00977237"/>
    <w:rsid w:val="00990336"/>
    <w:rsid w:val="00994EAE"/>
    <w:rsid w:val="009A24AB"/>
    <w:rsid w:val="009A3B03"/>
    <w:rsid w:val="009B1485"/>
    <w:rsid w:val="009B3939"/>
    <w:rsid w:val="009C1DD8"/>
    <w:rsid w:val="009C3CEB"/>
    <w:rsid w:val="009D08CA"/>
    <w:rsid w:val="009D4AC3"/>
    <w:rsid w:val="009D4E55"/>
    <w:rsid w:val="009D5D9A"/>
    <w:rsid w:val="009E643B"/>
    <w:rsid w:val="009F02AA"/>
    <w:rsid w:val="009F2465"/>
    <w:rsid w:val="00A04580"/>
    <w:rsid w:val="00A05E56"/>
    <w:rsid w:val="00A072CE"/>
    <w:rsid w:val="00A1555C"/>
    <w:rsid w:val="00A24AD5"/>
    <w:rsid w:val="00A27AF9"/>
    <w:rsid w:val="00A3360B"/>
    <w:rsid w:val="00A37A72"/>
    <w:rsid w:val="00A47ABE"/>
    <w:rsid w:val="00A50085"/>
    <w:rsid w:val="00A629E0"/>
    <w:rsid w:val="00A7425D"/>
    <w:rsid w:val="00A81054"/>
    <w:rsid w:val="00A90D9E"/>
    <w:rsid w:val="00A978EF"/>
    <w:rsid w:val="00AB0635"/>
    <w:rsid w:val="00AB2042"/>
    <w:rsid w:val="00AB4F5D"/>
    <w:rsid w:val="00AC5DDE"/>
    <w:rsid w:val="00AF5CDA"/>
    <w:rsid w:val="00AF679D"/>
    <w:rsid w:val="00AF7B76"/>
    <w:rsid w:val="00B037D7"/>
    <w:rsid w:val="00B05B2C"/>
    <w:rsid w:val="00B06744"/>
    <w:rsid w:val="00B06A58"/>
    <w:rsid w:val="00B154BE"/>
    <w:rsid w:val="00B22876"/>
    <w:rsid w:val="00B41F6E"/>
    <w:rsid w:val="00B45B0A"/>
    <w:rsid w:val="00B4726F"/>
    <w:rsid w:val="00B5054F"/>
    <w:rsid w:val="00B54F3F"/>
    <w:rsid w:val="00B5522D"/>
    <w:rsid w:val="00B55E7B"/>
    <w:rsid w:val="00B62AFF"/>
    <w:rsid w:val="00B63828"/>
    <w:rsid w:val="00B67695"/>
    <w:rsid w:val="00B70FE3"/>
    <w:rsid w:val="00B813B0"/>
    <w:rsid w:val="00B9060F"/>
    <w:rsid w:val="00B920F9"/>
    <w:rsid w:val="00BA07AE"/>
    <w:rsid w:val="00BA7D14"/>
    <w:rsid w:val="00BB7EAA"/>
    <w:rsid w:val="00BC11FB"/>
    <w:rsid w:val="00BC4FD3"/>
    <w:rsid w:val="00BC5B60"/>
    <w:rsid w:val="00BD0090"/>
    <w:rsid w:val="00BD04BD"/>
    <w:rsid w:val="00BE0F92"/>
    <w:rsid w:val="00BE408F"/>
    <w:rsid w:val="00BF1FD3"/>
    <w:rsid w:val="00BF2307"/>
    <w:rsid w:val="00C017B0"/>
    <w:rsid w:val="00C03484"/>
    <w:rsid w:val="00C040E0"/>
    <w:rsid w:val="00C04A51"/>
    <w:rsid w:val="00C12BB0"/>
    <w:rsid w:val="00C13690"/>
    <w:rsid w:val="00C25D10"/>
    <w:rsid w:val="00C338A7"/>
    <w:rsid w:val="00C41335"/>
    <w:rsid w:val="00C426FD"/>
    <w:rsid w:val="00C57C51"/>
    <w:rsid w:val="00C63DA5"/>
    <w:rsid w:val="00C640C2"/>
    <w:rsid w:val="00C65255"/>
    <w:rsid w:val="00C7022B"/>
    <w:rsid w:val="00C722A7"/>
    <w:rsid w:val="00C769AB"/>
    <w:rsid w:val="00C76DF0"/>
    <w:rsid w:val="00C82F0F"/>
    <w:rsid w:val="00C8461D"/>
    <w:rsid w:val="00C85292"/>
    <w:rsid w:val="00CA5A23"/>
    <w:rsid w:val="00CB290F"/>
    <w:rsid w:val="00CC0E2E"/>
    <w:rsid w:val="00CC26EF"/>
    <w:rsid w:val="00CD3B00"/>
    <w:rsid w:val="00CD49C1"/>
    <w:rsid w:val="00CD77BD"/>
    <w:rsid w:val="00CE0E98"/>
    <w:rsid w:val="00CE4D82"/>
    <w:rsid w:val="00CE6EC8"/>
    <w:rsid w:val="00CE7D9A"/>
    <w:rsid w:val="00CF4A7A"/>
    <w:rsid w:val="00D01886"/>
    <w:rsid w:val="00D04734"/>
    <w:rsid w:val="00D11205"/>
    <w:rsid w:val="00D12D4E"/>
    <w:rsid w:val="00D23F2F"/>
    <w:rsid w:val="00D316D2"/>
    <w:rsid w:val="00D415EF"/>
    <w:rsid w:val="00D56FAE"/>
    <w:rsid w:val="00D57E51"/>
    <w:rsid w:val="00D601E0"/>
    <w:rsid w:val="00D7020B"/>
    <w:rsid w:val="00D7062F"/>
    <w:rsid w:val="00D73E9A"/>
    <w:rsid w:val="00D75404"/>
    <w:rsid w:val="00D9768F"/>
    <w:rsid w:val="00DA526F"/>
    <w:rsid w:val="00DA6559"/>
    <w:rsid w:val="00DB0733"/>
    <w:rsid w:val="00DB4572"/>
    <w:rsid w:val="00DC2F03"/>
    <w:rsid w:val="00DC5E76"/>
    <w:rsid w:val="00DC73E5"/>
    <w:rsid w:val="00DD0D84"/>
    <w:rsid w:val="00DD3687"/>
    <w:rsid w:val="00DD4C3A"/>
    <w:rsid w:val="00DD68C7"/>
    <w:rsid w:val="00DE05B9"/>
    <w:rsid w:val="00DE6A56"/>
    <w:rsid w:val="00DF2D08"/>
    <w:rsid w:val="00E140F4"/>
    <w:rsid w:val="00E15C4A"/>
    <w:rsid w:val="00E260FC"/>
    <w:rsid w:val="00E27D1A"/>
    <w:rsid w:val="00E30DF9"/>
    <w:rsid w:val="00E31220"/>
    <w:rsid w:val="00E42848"/>
    <w:rsid w:val="00E5245F"/>
    <w:rsid w:val="00E74C6B"/>
    <w:rsid w:val="00E77215"/>
    <w:rsid w:val="00E80096"/>
    <w:rsid w:val="00E8468E"/>
    <w:rsid w:val="00E87A15"/>
    <w:rsid w:val="00E927BC"/>
    <w:rsid w:val="00EA08E8"/>
    <w:rsid w:val="00EB54E6"/>
    <w:rsid w:val="00EB55C3"/>
    <w:rsid w:val="00EC3A3D"/>
    <w:rsid w:val="00EC3D22"/>
    <w:rsid w:val="00EC556A"/>
    <w:rsid w:val="00EC72A2"/>
    <w:rsid w:val="00ED1202"/>
    <w:rsid w:val="00ED580E"/>
    <w:rsid w:val="00EE6B4A"/>
    <w:rsid w:val="00EF08FF"/>
    <w:rsid w:val="00EF60B6"/>
    <w:rsid w:val="00EF7B8B"/>
    <w:rsid w:val="00F009AE"/>
    <w:rsid w:val="00F17850"/>
    <w:rsid w:val="00F33A70"/>
    <w:rsid w:val="00F42032"/>
    <w:rsid w:val="00F421D2"/>
    <w:rsid w:val="00F45139"/>
    <w:rsid w:val="00F5231B"/>
    <w:rsid w:val="00F55D83"/>
    <w:rsid w:val="00F72447"/>
    <w:rsid w:val="00F72B8D"/>
    <w:rsid w:val="00F827ED"/>
    <w:rsid w:val="00F863C3"/>
    <w:rsid w:val="00F91BF3"/>
    <w:rsid w:val="00F97A68"/>
    <w:rsid w:val="00FA5BCF"/>
    <w:rsid w:val="00FB0C84"/>
    <w:rsid w:val="00FB18CB"/>
    <w:rsid w:val="00FB32DD"/>
    <w:rsid w:val="00FB5CA6"/>
    <w:rsid w:val="00FC2D57"/>
    <w:rsid w:val="00FC3525"/>
    <w:rsid w:val="00FC43A8"/>
    <w:rsid w:val="00FD0D88"/>
    <w:rsid w:val="00FD2DD4"/>
    <w:rsid w:val="00FE1C8A"/>
    <w:rsid w:val="00FE6A9C"/>
    <w:rsid w:val="00FF4903"/>
    <w:rsid w:val="00FF5538"/>
    <w:rsid w:val="00FF721B"/>
    <w:rsid w:val="03AD2944"/>
    <w:rsid w:val="13BAC434"/>
    <w:rsid w:val="685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74F00F5"/>
  <w15:chartTrackingRefBased/>
  <w15:docId w15:val="{5E954805-9507-4877-8341-63068F97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8080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1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1"/>
    </w:pPr>
    <w:rPr>
      <w:rFonts w:cs="Times New Roman"/>
      <w:b/>
      <w:color w:val="008080"/>
      <w:sz w:val="18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rFonts w:cs="Times New Roman"/>
      <w:b/>
      <w:color w:val="008080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1181"/>
        <w:tab w:val="left" w:pos="-720"/>
        <w:tab w:val="left" w:pos="-89"/>
        <w:tab w:val="left" w:pos="2200"/>
      </w:tabs>
      <w:spacing w:line="-144" w:lineRule="auto"/>
      <w:outlineLvl w:val="3"/>
    </w:pPr>
    <w:rPr>
      <w:b/>
      <w:sz w:val="14"/>
    </w:rPr>
  </w:style>
  <w:style w:type="paragraph" w:styleId="Heading5">
    <w:name w:val="heading 5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200"/>
      </w:tabs>
      <w:spacing w:line="-144" w:lineRule="auto"/>
      <w:outlineLvl w:val="4"/>
    </w:pPr>
    <w:rPr>
      <w:b/>
      <w:color w:val="008080"/>
      <w:sz w:val="14"/>
    </w:rPr>
  </w:style>
  <w:style w:type="paragraph" w:styleId="Heading6">
    <w:name w:val="heading 6"/>
    <w:basedOn w:val="Normal"/>
    <w:next w:val="Normal"/>
    <w:qFormat/>
    <w:pPr>
      <w:keepNext/>
      <w:tabs>
        <w:tab w:val="left" w:pos="-1181"/>
        <w:tab w:val="left" w:pos="-720"/>
        <w:tab w:val="left" w:pos="-89"/>
        <w:tab w:val="left" w:pos="270"/>
        <w:tab w:val="left" w:pos="540"/>
        <w:tab w:val="left" w:pos="117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  <w:szCs w:val="20"/>
    </w:rPr>
  </w:style>
  <w:style w:type="paragraph" w:styleId="BodyText2">
    <w:name w:val="Body Text 2"/>
    <w:basedOn w:val="Normal"/>
    <w:pPr>
      <w:tabs>
        <w:tab w:val="left" w:pos="-1181"/>
        <w:tab w:val="left" w:pos="-720"/>
        <w:tab w:val="left" w:pos="-89"/>
        <w:tab w:val="left" w:pos="270"/>
        <w:tab w:val="left" w:pos="540"/>
        <w:tab w:val="left" w:pos="1170"/>
        <w:tab w:val="left" w:pos="243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-278" w:lineRule="auto"/>
      <w:jc w:val="both"/>
    </w:pPr>
    <w:rPr>
      <w:rFonts w:cs="Times New Roman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cs="Times New Roman"/>
      <w:b/>
      <w:color w:val="008080"/>
      <w:sz w:val="22"/>
      <w:szCs w:val="20"/>
    </w:rPr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sz w:val="2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80" w:hanging="280"/>
    </w:pPr>
  </w:style>
  <w:style w:type="paragraph" w:styleId="Index2">
    <w:name w:val="index 2"/>
    <w:basedOn w:val="Normal"/>
    <w:next w:val="Normal"/>
    <w:autoRedefine/>
    <w:semiHidden/>
    <w:pPr>
      <w:ind w:left="560" w:hanging="280"/>
    </w:pPr>
  </w:style>
  <w:style w:type="paragraph" w:styleId="Index3">
    <w:name w:val="index 3"/>
    <w:basedOn w:val="Normal"/>
    <w:next w:val="Normal"/>
    <w:autoRedefine/>
    <w:semiHidden/>
    <w:pPr>
      <w:ind w:left="840" w:hanging="280"/>
    </w:pPr>
  </w:style>
  <w:style w:type="paragraph" w:styleId="Index4">
    <w:name w:val="index 4"/>
    <w:basedOn w:val="Normal"/>
    <w:next w:val="Normal"/>
    <w:autoRedefine/>
    <w:semiHidden/>
    <w:pPr>
      <w:ind w:left="1120" w:hanging="280"/>
    </w:pPr>
  </w:style>
  <w:style w:type="paragraph" w:styleId="Index5">
    <w:name w:val="index 5"/>
    <w:basedOn w:val="Normal"/>
    <w:next w:val="Normal"/>
    <w:autoRedefine/>
    <w:semiHidden/>
    <w:pPr>
      <w:ind w:left="1400" w:hanging="280"/>
    </w:pPr>
  </w:style>
  <w:style w:type="paragraph" w:styleId="Index6">
    <w:name w:val="index 6"/>
    <w:basedOn w:val="Normal"/>
    <w:next w:val="Normal"/>
    <w:autoRedefine/>
    <w:semiHidden/>
    <w:pPr>
      <w:ind w:left="1680" w:hanging="280"/>
    </w:pPr>
  </w:style>
  <w:style w:type="paragraph" w:styleId="Index7">
    <w:name w:val="index 7"/>
    <w:basedOn w:val="Normal"/>
    <w:next w:val="Normal"/>
    <w:autoRedefine/>
    <w:semiHidden/>
    <w:pPr>
      <w:ind w:left="1960" w:hanging="280"/>
    </w:pPr>
  </w:style>
  <w:style w:type="paragraph" w:styleId="Index8">
    <w:name w:val="index 8"/>
    <w:basedOn w:val="Normal"/>
    <w:next w:val="Normal"/>
    <w:autoRedefine/>
    <w:semiHidden/>
    <w:pPr>
      <w:ind w:left="2240" w:hanging="280"/>
    </w:pPr>
  </w:style>
  <w:style w:type="paragraph" w:styleId="Index9">
    <w:name w:val="index 9"/>
    <w:basedOn w:val="Normal"/>
    <w:next w:val="Normal"/>
    <w:autoRedefine/>
    <w:semiHidden/>
    <w:pPr>
      <w:ind w:left="2520" w:hanging="28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rPr>
      <w:rFonts w:cs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80" w:hanging="280"/>
    </w:pPr>
  </w:style>
  <w:style w:type="paragraph" w:styleId="TableofFigures">
    <w:name w:val="table of figures"/>
    <w:basedOn w:val="Normal"/>
    <w:next w:val="Normal"/>
    <w:semiHidden/>
    <w:pPr>
      <w:ind w:left="560" w:hanging="56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80"/>
    </w:pPr>
  </w:style>
  <w:style w:type="paragraph" w:styleId="TOC3">
    <w:name w:val="toc 3"/>
    <w:basedOn w:val="Normal"/>
    <w:next w:val="Normal"/>
    <w:autoRedefine/>
    <w:semiHidden/>
    <w:pPr>
      <w:ind w:left="560"/>
    </w:pPr>
  </w:style>
  <w:style w:type="paragraph" w:styleId="TOC4">
    <w:name w:val="toc 4"/>
    <w:basedOn w:val="Normal"/>
    <w:next w:val="Normal"/>
    <w:autoRedefine/>
    <w:semiHidden/>
    <w:pPr>
      <w:ind w:left="840"/>
    </w:pPr>
  </w:style>
  <w:style w:type="paragraph" w:styleId="TOC5">
    <w:name w:val="toc 5"/>
    <w:basedOn w:val="Normal"/>
    <w:next w:val="Normal"/>
    <w:autoRedefine/>
    <w:semiHidden/>
    <w:pPr>
      <w:ind w:left="1120"/>
    </w:pPr>
  </w:style>
  <w:style w:type="paragraph" w:styleId="TOC6">
    <w:name w:val="toc 6"/>
    <w:basedOn w:val="Normal"/>
    <w:next w:val="Normal"/>
    <w:autoRedefine/>
    <w:semiHidden/>
    <w:pPr>
      <w:ind w:left="1400"/>
    </w:pPr>
  </w:style>
  <w:style w:type="paragraph" w:styleId="TOC7">
    <w:name w:val="toc 7"/>
    <w:basedOn w:val="Normal"/>
    <w:next w:val="Normal"/>
    <w:autoRedefine/>
    <w:semiHidden/>
    <w:pPr>
      <w:ind w:left="1680"/>
    </w:pPr>
  </w:style>
  <w:style w:type="paragraph" w:styleId="TOC8">
    <w:name w:val="toc 8"/>
    <w:basedOn w:val="Normal"/>
    <w:next w:val="Normal"/>
    <w:autoRedefine/>
    <w:semiHidden/>
    <w:pPr>
      <w:ind w:left="1960"/>
    </w:pPr>
  </w:style>
  <w:style w:type="paragraph" w:styleId="TOC9">
    <w:name w:val="toc 9"/>
    <w:basedOn w:val="Normal"/>
    <w:next w:val="Normal"/>
    <w:autoRedefine/>
    <w:semiHidden/>
    <w:pPr>
      <w:ind w:left="224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85246"/>
    <w:rPr>
      <w:color w:val="800080"/>
      <w:u w:val="single"/>
    </w:rPr>
  </w:style>
  <w:style w:type="character" w:customStyle="1" w:styleId="h3footer">
    <w:name w:val="h3footer"/>
    <w:rsid w:val="00B45B0A"/>
  </w:style>
  <w:style w:type="paragraph" w:styleId="NoSpacing">
    <w:name w:val="No Spacing"/>
    <w:uiPriority w:val="1"/>
    <w:qFormat/>
    <w:rsid w:val="00451FAC"/>
    <w:rPr>
      <w:rFonts w:eastAsia="Calibri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451FAC"/>
    <w:rPr>
      <w:rFonts w:cs="Arial"/>
      <w:b/>
      <w:sz w:val="14"/>
      <w:szCs w:val="24"/>
    </w:rPr>
  </w:style>
  <w:style w:type="character" w:customStyle="1" w:styleId="HeaderChar">
    <w:name w:val="Header Char"/>
    <w:link w:val="Header"/>
    <w:uiPriority w:val="99"/>
    <w:rsid w:val="00312032"/>
    <w:rPr>
      <w:rFonts w:cs="Arial"/>
      <w:sz w:val="28"/>
      <w:szCs w:val="24"/>
    </w:rPr>
  </w:style>
  <w:style w:type="paragraph" w:styleId="BalloonText">
    <w:name w:val="Balloon Text"/>
    <w:basedOn w:val="Normal"/>
    <w:link w:val="BalloonTextChar"/>
    <w:rsid w:val="0030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8BF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15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rtiz@kent.edu" TargetMode="External"/><Relationship Id="rId18" Type="http://schemas.openxmlformats.org/officeDocument/2006/relationships/hyperlink" Target="mailto:mkelly2@udayton.edu" TargetMode="External"/><Relationship Id="rId26" Type="http://schemas.openxmlformats.org/officeDocument/2006/relationships/hyperlink" Target="http://www.facebook.com/#!/pages/Ohio-Space-Grant-Consortium/142208655827669" TargetMode="External"/><Relationship Id="rId39" Type="http://schemas.openxmlformats.org/officeDocument/2006/relationships/hyperlink" Target="http://nasascience.nasa.gov" TargetMode="External"/><Relationship Id="rId21" Type="http://schemas.openxmlformats.org/officeDocument/2006/relationships/hyperlink" Target="mailto:klhenning@ysu.edu" TargetMode="External"/><Relationship Id="rId34" Type="http://schemas.openxmlformats.org/officeDocument/2006/relationships/image" Target="http://www.osgc.org/images/linked_icon.png" TargetMode="External"/><Relationship Id="rId42" Type="http://schemas.openxmlformats.org/officeDocument/2006/relationships/hyperlink" Target="http://www.osgc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ostermann@ohio.edu" TargetMode="External"/><Relationship Id="rId29" Type="http://schemas.openxmlformats.org/officeDocument/2006/relationships/hyperlink" Target="http://www.twitter.com/SpaceGrant_Oh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snovr@cedarville.edu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www.linkedin.com/in/osgc-ohio-space-grant-consortium-91764754" TargetMode="External"/><Relationship Id="rId37" Type="http://schemas.openxmlformats.org/officeDocument/2006/relationships/hyperlink" Target="https://www.nasa.gov/directorates/space-operations/" TargetMode="External"/><Relationship Id="rId40" Type="http://schemas.openxmlformats.org/officeDocument/2006/relationships/hyperlink" Target="http://www.nasa.gov/directorates/spacetech/about_us/index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-roepke@onu.edu" TargetMode="External"/><Relationship Id="rId23" Type="http://schemas.openxmlformats.org/officeDocument/2006/relationships/image" Target="media/image3.jpeg"/><Relationship Id="rId28" Type="http://schemas.openxmlformats.org/officeDocument/2006/relationships/image" Target="http://www.osgc.org/images/facebook_icon.jpg" TargetMode="External"/><Relationship Id="rId36" Type="http://schemas.openxmlformats.org/officeDocument/2006/relationships/hyperlink" Target="http://www.aeronautics.nasa.gov" TargetMode="External"/><Relationship Id="rId10" Type="http://schemas.openxmlformats.org/officeDocument/2006/relationships/hyperlink" Target="mailto:jmccarga@bw.edu" TargetMode="External"/><Relationship Id="rId19" Type="http://schemas.openxmlformats.org/officeDocument/2006/relationships/hyperlink" Target="mailto:mark.templin@utoledo.edu" TargetMode="External"/><Relationship Id="rId31" Type="http://schemas.openxmlformats.org/officeDocument/2006/relationships/image" Target="http://www.osgc.org/images/twitter_icon.pn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\\FS1\Users\halet\Stacko%20Files\1-LAS%20Word\2-OSGC-Forms\Scholarships-Education\1-2021-2022-Education%20Scholarships\mackenah@muohio.edu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5.png"/><Relationship Id="rId30" Type="http://schemas.openxmlformats.org/officeDocument/2006/relationships/image" Target="media/image6.png"/><Relationship Id="rId35" Type="http://schemas.openxmlformats.org/officeDocument/2006/relationships/image" Target="media/image8.jpeg"/><Relationship Id="rId43" Type="http://schemas.openxmlformats.org/officeDocument/2006/relationships/image" Target="media/image9.jpeg"/><Relationship Id="rId8" Type="http://schemas.openxmlformats.org/officeDocument/2006/relationships/hyperlink" Target="http://www.osgc.org/scholarship.html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FS1\Users\halet\Stacko%20Files\1-LAS%20Word\2-OSGC-Forms\Scholarships-Education\1-2021-2022-Education%20Scholarships\e.l.miller@csuohio.edu" TargetMode="External"/><Relationship Id="rId17" Type="http://schemas.openxmlformats.org/officeDocument/2006/relationships/hyperlink" Target="mailto:zhao1@uakron.edu" TargetMode="External"/><Relationship Id="rId25" Type="http://schemas.openxmlformats.org/officeDocument/2006/relationships/hyperlink" Target="http://www.osgc.org/" TargetMode="External"/><Relationship Id="rId33" Type="http://schemas.openxmlformats.org/officeDocument/2006/relationships/image" Target="media/image7.png"/><Relationship Id="rId38" Type="http://schemas.openxmlformats.org/officeDocument/2006/relationships/hyperlink" Target="https://www.nasa.gov/exploration-systems-development-mission-directorate/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romena.holbert@wright.edu" TargetMode="External"/><Relationship Id="rId41" Type="http://schemas.openxmlformats.org/officeDocument/2006/relationships/hyperlink" Target="mailto:osgc@o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8D12-249F-43D5-8184-922394DE12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ad055a-c013-429e-9126-99026f9056d9}" enabled="0" method="" siteId="{5ead055a-c013-429e-9126-99026f9056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1186</Words>
  <Characters>9058</Characters>
  <DocSecurity>0</DocSecurity>
  <Lines>75</Lines>
  <Paragraphs>20</Paragraphs>
  <ScaleCrop>false</ScaleCrop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2019-12-12T19:53:00Z</cp:lastPrinted>
  <dcterms:created xsi:type="dcterms:W3CDTF">2024-11-25T22:01:00Z</dcterms:created>
  <dcterms:modified xsi:type="dcterms:W3CDTF">2024-11-25T22:03:00Z</dcterms:modified>
</cp:coreProperties>
</file>